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387B5"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r>
        <w:rPr>
          <w:noProof/>
          <w:lang w:eastAsia="de-DE"/>
        </w:rPr>
        <w:drawing>
          <wp:inline distT="0" distB="0" distL="0" distR="0" wp14:anchorId="3FC0E54F" wp14:editId="1060644E">
            <wp:extent cx="1649506" cy="372177"/>
            <wp:effectExtent l="0" t="0" r="8255"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9506" cy="372177"/>
                    </a:xfrm>
                    <a:prstGeom prst="rect">
                      <a:avLst/>
                    </a:prstGeom>
                    <a:noFill/>
                  </pic:spPr>
                </pic:pic>
              </a:graphicData>
            </a:graphic>
          </wp:inline>
        </w:drawing>
      </w:r>
    </w:p>
    <w:p w14:paraId="1BEA19E0"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p>
    <w:p w14:paraId="7EEF6829"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p>
    <w:p w14:paraId="417BD92B"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sidRPr="007A2127">
        <w:rPr>
          <w:rFonts w:ascii="Calibri" w:eastAsia="Times New Roman" w:hAnsi="Calibri" w:cs="Calibri"/>
          <w:b/>
          <w:bCs/>
          <w:noProof/>
          <w:sz w:val="28"/>
          <w:szCs w:val="23"/>
          <w:lang w:eastAsia="de-DE"/>
        </w:rPr>
        <w:drawing>
          <wp:inline distT="0" distB="0" distL="0" distR="0" wp14:anchorId="6D82368A" wp14:editId="787A8C2C">
            <wp:extent cx="1409065" cy="507264"/>
            <wp:effectExtent l="0" t="0" r="0" b="7620"/>
            <wp:docPr id="1" name="Grafik 1" descr="C:\Users\Albrecht\Documents\Beruf\Schulsozialarbeit\LAG Schulsozialarbeit NRW\Mitgliederversammlungen\2023\September 2023 - Fachtag LAG meets Gewerkschaften &amp; Verbände\Logos\VBE NR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recht\Documents\Beruf\Schulsozialarbeit\LAG Schulsozialarbeit NRW\Mitgliederversammlungen\2023\September 2023 - Fachtag LAG meets Gewerkschaften &amp; Verbände\Logos\VBE NRW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049" cy="555138"/>
                    </a:xfrm>
                    <a:prstGeom prst="rect">
                      <a:avLst/>
                    </a:prstGeom>
                    <a:noFill/>
                    <a:ln>
                      <a:noFill/>
                    </a:ln>
                  </pic:spPr>
                </pic:pic>
              </a:graphicData>
            </a:graphic>
          </wp:inline>
        </w:drawing>
      </w:r>
    </w:p>
    <w:p w14:paraId="47470C3B"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0BAD0376"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076A790C"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Pr>
          <w:noProof/>
          <w:lang w:eastAsia="de-DE"/>
        </w:rPr>
        <w:drawing>
          <wp:inline distT="0" distB="0" distL="0" distR="0" wp14:anchorId="599E1AF2" wp14:editId="217C8BEF">
            <wp:extent cx="1313180" cy="1055380"/>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5570" cy="1057301"/>
                    </a:xfrm>
                    <a:prstGeom prst="rect">
                      <a:avLst/>
                    </a:prstGeom>
                  </pic:spPr>
                </pic:pic>
              </a:graphicData>
            </a:graphic>
          </wp:inline>
        </w:drawing>
      </w:r>
    </w:p>
    <w:p w14:paraId="1AB27729"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4B922368"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40651982"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Pr>
          <w:noProof/>
          <w:lang w:eastAsia="de-DE"/>
        </w:rPr>
        <w:drawing>
          <wp:inline distT="0" distB="0" distL="0" distR="0" wp14:anchorId="42111762" wp14:editId="24BACFFD">
            <wp:extent cx="1313432" cy="1078230"/>
            <wp:effectExtent l="0" t="0" r="1270" b="762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633" cy="1089888"/>
                    </a:xfrm>
                    <a:prstGeom prst="rect">
                      <a:avLst/>
                    </a:prstGeom>
                  </pic:spPr>
                </pic:pic>
              </a:graphicData>
            </a:graphic>
          </wp:inline>
        </w:drawing>
      </w:r>
    </w:p>
    <w:p w14:paraId="01906A12"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1C41DFDA"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26356139" w14:textId="77777777" w:rsidR="005F61D3" w:rsidRDefault="005F61D3" w:rsidP="005F61D3">
      <w:pPr>
        <w:shd w:val="clear" w:color="auto" w:fill="FFFFFF"/>
        <w:spacing w:after="0" w:line="240" w:lineRule="auto"/>
        <w:ind w:right="2835"/>
        <w:rPr>
          <w:noProof/>
          <w:lang w:eastAsia="de-DE"/>
        </w:rPr>
      </w:pPr>
      <w:r w:rsidRPr="007A2127">
        <w:rPr>
          <w:rFonts w:ascii="Calibri" w:eastAsia="Times New Roman" w:hAnsi="Calibri" w:cs="Calibri"/>
          <w:b/>
          <w:bCs/>
          <w:noProof/>
          <w:sz w:val="28"/>
          <w:szCs w:val="23"/>
          <w:lang w:eastAsia="de-DE"/>
        </w:rPr>
        <w:drawing>
          <wp:inline distT="0" distB="0" distL="0" distR="0" wp14:anchorId="2DC9D808" wp14:editId="33716A72">
            <wp:extent cx="1409065" cy="558379"/>
            <wp:effectExtent l="0" t="0" r="635" b="0"/>
            <wp:docPr id="2" name="Grafik 2" descr="C:\Users\Albrecht\Documents\Beruf\Schulsozialarbeit\LAG Schulsozialarbeit NRW\Mitgliederversammlungen\2023\September 2023 - Fachtag LAG meets Gewerkschaften &amp; Verbände\Logos\komba_nrw_cmyk_100zu20_d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recht\Documents\Beruf\Schulsozialarbeit\LAG Schulsozialarbeit NRW\Mitgliederversammlungen\2023\September 2023 - Fachtag LAG meets Gewerkschaften &amp; Verbände\Logos\komba_nrw_cmyk_100zu20_dru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803" cy="574126"/>
                    </a:xfrm>
                    <a:prstGeom prst="rect">
                      <a:avLst/>
                    </a:prstGeom>
                    <a:noFill/>
                    <a:ln>
                      <a:noFill/>
                    </a:ln>
                  </pic:spPr>
                </pic:pic>
              </a:graphicData>
            </a:graphic>
          </wp:inline>
        </w:drawing>
      </w:r>
      <w:r w:rsidRPr="007A2127">
        <w:rPr>
          <w:noProof/>
          <w:lang w:eastAsia="de-DE"/>
        </w:rPr>
        <w:t xml:space="preserve"> </w:t>
      </w:r>
    </w:p>
    <w:p w14:paraId="68DFA16E" w14:textId="77777777" w:rsidR="005F61D3" w:rsidRPr="00DD5E29" w:rsidRDefault="005F61D3" w:rsidP="005F61D3">
      <w:pPr>
        <w:shd w:val="clear" w:color="auto" w:fill="FFFFFF"/>
        <w:spacing w:after="0" w:line="240" w:lineRule="auto"/>
        <w:ind w:right="2835"/>
        <w:rPr>
          <w:noProof/>
          <w:sz w:val="28"/>
          <w:lang w:eastAsia="de-DE"/>
        </w:rPr>
      </w:pPr>
    </w:p>
    <w:p w14:paraId="6640F9B9" w14:textId="77777777" w:rsidR="005F61D3" w:rsidRPr="00DD5E29" w:rsidRDefault="005F61D3" w:rsidP="005F61D3">
      <w:pPr>
        <w:shd w:val="clear" w:color="auto" w:fill="FFFFFF"/>
        <w:spacing w:after="0" w:line="240" w:lineRule="auto"/>
        <w:ind w:right="2835"/>
        <w:rPr>
          <w:noProof/>
          <w:sz w:val="28"/>
          <w:lang w:eastAsia="de-DE"/>
        </w:rPr>
      </w:pPr>
    </w:p>
    <w:p w14:paraId="65B920FF" w14:textId="77777777" w:rsidR="005F61D3" w:rsidRDefault="005F61D3" w:rsidP="005F61D3">
      <w:pPr>
        <w:shd w:val="clear" w:color="auto" w:fill="FFFFFF"/>
        <w:spacing w:after="0" w:line="240" w:lineRule="auto"/>
        <w:ind w:right="2835"/>
        <w:rPr>
          <w:noProof/>
          <w:lang w:eastAsia="de-DE"/>
        </w:rPr>
      </w:pPr>
      <w:r w:rsidRPr="00DD5E29">
        <w:rPr>
          <w:noProof/>
          <w:lang w:eastAsia="de-DE"/>
        </w:rPr>
        <w:drawing>
          <wp:inline distT="0" distB="0" distL="0" distR="0" wp14:anchorId="210D7274" wp14:editId="1BEC9A38">
            <wp:extent cx="1835983" cy="660624"/>
            <wp:effectExtent l="0" t="0" r="0" b="6350"/>
            <wp:docPr id="16" name="Grafik 16" descr="C:\Users\Albrecht\Documents\Beruf\Schulsozialarbeit\LAG Schulsozialarbeit NRW\Mitgliederversammlungen\2023\September 2023 - Fachtag LAG meets Gewerkschaften &amp; Verbände\Logos\DBSH_Logo_Standard_V2 N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recht\Documents\Beruf\Schulsozialarbeit\LAG Schulsozialarbeit NRW\Mitgliederversammlungen\2023\September 2023 - Fachtag LAG meets Gewerkschaften &amp; Verbände\Logos\DBSH_Logo_Standard_V2 NRW.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9136" cy="661758"/>
                    </a:xfrm>
                    <a:prstGeom prst="rect">
                      <a:avLst/>
                    </a:prstGeom>
                    <a:noFill/>
                    <a:ln>
                      <a:noFill/>
                    </a:ln>
                  </pic:spPr>
                </pic:pic>
              </a:graphicData>
            </a:graphic>
          </wp:inline>
        </w:drawing>
      </w:r>
    </w:p>
    <w:p w14:paraId="0A33BAF8" w14:textId="77777777" w:rsidR="005F61D3" w:rsidRDefault="005F61D3" w:rsidP="005F61D3">
      <w:pPr>
        <w:shd w:val="clear" w:color="auto" w:fill="FFFFFF"/>
        <w:spacing w:after="0" w:line="240" w:lineRule="auto"/>
        <w:ind w:right="2835"/>
        <w:rPr>
          <w:noProof/>
          <w:sz w:val="28"/>
          <w:lang w:eastAsia="de-DE"/>
        </w:rPr>
      </w:pPr>
    </w:p>
    <w:p w14:paraId="7D9877E2" w14:textId="77777777" w:rsidR="005F61D3" w:rsidRPr="00DD5E29" w:rsidRDefault="005F61D3" w:rsidP="005F61D3">
      <w:pPr>
        <w:shd w:val="clear" w:color="auto" w:fill="FFFFFF"/>
        <w:spacing w:after="0" w:line="240" w:lineRule="auto"/>
        <w:ind w:right="2835"/>
        <w:rPr>
          <w:noProof/>
          <w:sz w:val="28"/>
          <w:lang w:eastAsia="de-DE"/>
        </w:rPr>
      </w:pPr>
      <w:r w:rsidRPr="00F56AFD">
        <w:rPr>
          <w:noProof/>
          <w:sz w:val="28"/>
          <w:lang w:eastAsia="de-DE"/>
        </w:rPr>
        <w:drawing>
          <wp:inline distT="0" distB="0" distL="0" distR="0" wp14:anchorId="5EE51428" wp14:editId="15433D1E">
            <wp:extent cx="1440330" cy="1440330"/>
            <wp:effectExtent l="0" t="0" r="0" b="0"/>
            <wp:docPr id="21" name="Grafik 21" descr="C:\Users\Albrecht\Documents\Beruf\Schulsozialarbeit\LAG Schulsozialarbeit NRW\Mitgliederversammlungen\2023\September 2023 - Fachtag LAG meets Gewerkschaften &amp; Verbände\Logo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brecht\Documents\Beruf\Schulsozialarbeit\LAG Schulsozialarbeit NRW\Mitgliederversammlungen\2023\September 2023 - Fachtag LAG meets Gewerkschaften &amp; Verbände\Logos\image00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4447" cy="1444447"/>
                    </a:xfrm>
                    <a:prstGeom prst="rect">
                      <a:avLst/>
                    </a:prstGeom>
                    <a:noFill/>
                    <a:ln>
                      <a:noFill/>
                    </a:ln>
                  </pic:spPr>
                </pic:pic>
              </a:graphicData>
            </a:graphic>
          </wp:inline>
        </w:drawing>
      </w:r>
    </w:p>
    <w:p w14:paraId="5D3C175B" w14:textId="77777777" w:rsidR="005F61D3" w:rsidRPr="00DD5E29" w:rsidRDefault="005F61D3" w:rsidP="005F61D3">
      <w:pPr>
        <w:shd w:val="clear" w:color="auto" w:fill="FFFFFF"/>
        <w:spacing w:after="0" w:line="240" w:lineRule="auto"/>
        <w:ind w:right="2835"/>
        <w:rPr>
          <w:noProof/>
          <w:sz w:val="28"/>
          <w:lang w:eastAsia="de-DE"/>
        </w:rPr>
      </w:pPr>
    </w:p>
    <w:p w14:paraId="6558DA71" w14:textId="77777777" w:rsidR="005F61D3" w:rsidRDefault="005F61D3" w:rsidP="005F61D3">
      <w:pPr>
        <w:shd w:val="clear" w:color="auto" w:fill="FFFFFF"/>
        <w:spacing w:after="0" w:line="240" w:lineRule="auto"/>
        <w:ind w:right="282"/>
        <w:rPr>
          <w:rFonts w:ascii="Calibri" w:eastAsia="Times New Roman" w:hAnsi="Calibri" w:cs="Calibri"/>
          <w:b/>
          <w:bCs/>
          <w:sz w:val="28"/>
          <w:szCs w:val="23"/>
          <w:lang w:eastAsia="de-DE"/>
        </w:rPr>
      </w:pPr>
      <w:r>
        <w:rPr>
          <w:rFonts w:ascii="Calibri" w:eastAsia="Times New Roman" w:hAnsi="Calibri" w:cs="Calibri"/>
          <w:b/>
          <w:bCs/>
          <w:sz w:val="28"/>
          <w:szCs w:val="23"/>
          <w:lang w:eastAsia="de-DE"/>
        </w:rPr>
        <w:br w:type="column"/>
      </w:r>
      <w:r w:rsidRPr="0040243F">
        <w:rPr>
          <w:rFonts w:ascii="Calibri" w:eastAsia="Times New Roman" w:hAnsi="Calibri" w:cs="Calibri"/>
          <w:b/>
          <w:bCs/>
          <w:sz w:val="28"/>
          <w:szCs w:val="23"/>
          <w:lang w:eastAsia="de-DE"/>
        </w:rPr>
        <w:t>Positionspapier zur Schulsozialarbeit in Nordrhein-Westfalen</w:t>
      </w:r>
    </w:p>
    <w:p w14:paraId="1CC11FD5" w14:textId="77777777" w:rsidR="005F61D3" w:rsidRPr="0040243F" w:rsidRDefault="005F61D3" w:rsidP="005F61D3">
      <w:pPr>
        <w:shd w:val="clear" w:color="auto" w:fill="FFFFFF"/>
        <w:spacing w:after="0" w:line="240" w:lineRule="auto"/>
        <w:ind w:right="282"/>
        <w:rPr>
          <w:rFonts w:ascii="Calibri" w:eastAsia="Times New Roman" w:hAnsi="Calibri" w:cs="Calibri"/>
          <w:sz w:val="28"/>
          <w:szCs w:val="23"/>
          <w:lang w:eastAsia="de-DE"/>
        </w:rPr>
      </w:pPr>
    </w:p>
    <w:p w14:paraId="37EEEEBE"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p>
    <w:p w14:paraId="6449C9FC" w14:textId="77777777" w:rsidR="005F61D3" w:rsidRDefault="005F61D3" w:rsidP="005F61D3">
      <w:pPr>
        <w:shd w:val="clear" w:color="auto" w:fill="FFFFFF"/>
        <w:spacing w:after="0" w:line="240" w:lineRule="auto"/>
        <w:ind w:right="282"/>
        <w:rPr>
          <w:rFonts w:ascii="Calibri" w:eastAsia="Times New Roman" w:hAnsi="Calibri" w:cs="Calibri"/>
          <w:b/>
          <w:bCs/>
          <w:sz w:val="23"/>
          <w:szCs w:val="23"/>
          <w:lang w:eastAsia="de-DE"/>
        </w:rPr>
      </w:pPr>
      <w:r w:rsidRPr="0040243F">
        <w:rPr>
          <w:rFonts w:ascii="Calibri" w:eastAsia="Times New Roman" w:hAnsi="Calibri" w:cs="Calibri"/>
          <w:b/>
          <w:bCs/>
          <w:sz w:val="23"/>
          <w:szCs w:val="23"/>
          <w:lang w:eastAsia="de-DE"/>
        </w:rPr>
        <w:t>Schulsozialarbeit an allen Schulen in Nordrhein-Westfalen sicherstellen und einen sukzessiven Ausbau von Standards zur Qualitätssicherung beginnen!</w:t>
      </w:r>
    </w:p>
    <w:p w14:paraId="7DD6B603"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p>
    <w:p w14:paraId="31119FC1"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p>
    <w:p w14:paraId="0C2A82F6"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Am 1. September 2023 fand ein gemeinsamer Fachtag „</w:t>
      </w:r>
      <w:r w:rsidRPr="0040243F">
        <w:rPr>
          <w:rFonts w:ascii="Calibri" w:eastAsia="Times New Roman" w:hAnsi="Calibri" w:cs="Calibri"/>
          <w:b/>
          <w:bCs/>
          <w:sz w:val="23"/>
          <w:szCs w:val="23"/>
          <w:lang w:eastAsia="de-DE"/>
        </w:rPr>
        <w:t>LAG Schulsozialarbeit NRW e.V. trifft Gewerkschaften und Verbände / zusammen s</w:t>
      </w:r>
      <w:r>
        <w:rPr>
          <w:rFonts w:ascii="Calibri" w:eastAsia="Times New Roman" w:hAnsi="Calibri" w:cs="Calibri"/>
          <w:b/>
          <w:bCs/>
          <w:sz w:val="23"/>
          <w:szCs w:val="23"/>
          <w:lang w:eastAsia="de-DE"/>
        </w:rPr>
        <w:t xml:space="preserve">tark für die Schulsozialarbeit“ </w:t>
      </w:r>
      <w:r w:rsidRPr="0040243F">
        <w:rPr>
          <w:rFonts w:ascii="Calibri" w:eastAsia="Times New Roman" w:hAnsi="Calibri" w:cs="Calibri"/>
          <w:sz w:val="23"/>
          <w:szCs w:val="23"/>
          <w:lang w:eastAsia="de-DE"/>
        </w:rPr>
        <w:t>in Duisburg-Wedau statt. Die anwesenden Verbände und Gewerkschaften setzen sich gemeinsam für eine Stärkung und einen Ausbau von Schulsozialarbeit in NRW ein.</w:t>
      </w:r>
    </w:p>
    <w:p w14:paraId="55EED4A8"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Seit über 50 Jahren gibt es in NRW die Expertise der Schulsozialarbeit. Jedoch nicht für alle Kinder und Jugendlichen und nicht an allen Schulen. Dies ist eine Bildungsungerechtigkeit.</w:t>
      </w:r>
    </w:p>
    <w:p w14:paraId="46612133"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p>
    <w:p w14:paraId="17437826"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Schulsozialarbeit war bereits vor der Pandemie an Schulen eine neutrale Anlaufstelle für Kinder und Jugendliche, welche ihnen einen geschützten Raum und Unterstützung bot zur Bewältigung von sozialen Konflikten und mentalen/psychischen, familiären oder finanziellen</w:t>
      </w:r>
      <w:r>
        <w:rPr>
          <w:rFonts w:ascii="Calibri" w:eastAsia="Times New Roman" w:hAnsi="Calibri" w:cs="Calibri"/>
          <w:sz w:val="23"/>
          <w:szCs w:val="23"/>
          <w:lang w:eastAsia="de-DE"/>
        </w:rPr>
        <w:t xml:space="preserve"> Problemen. Schulsozialarbeiter*</w:t>
      </w:r>
      <w:r w:rsidRPr="0040243F">
        <w:rPr>
          <w:rFonts w:ascii="Calibri" w:eastAsia="Times New Roman" w:hAnsi="Calibri" w:cs="Calibri"/>
          <w:sz w:val="23"/>
          <w:szCs w:val="23"/>
          <w:lang w:eastAsia="de-DE"/>
        </w:rPr>
        <w:t>innen bieten eine ressourcen- und lösungsorientiere Beratung und Begleitung. Sie wissen um mögliche außerschulische Hilfen.</w:t>
      </w:r>
    </w:p>
    <w:p w14:paraId="1264FC62"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p>
    <w:p w14:paraId="47330661" w14:textId="77777777" w:rsidR="005F61D3" w:rsidRPr="0040243F" w:rsidRDefault="005F61D3" w:rsidP="005F61D3">
      <w:pPr>
        <w:shd w:val="clear" w:color="auto" w:fill="FFFFFF"/>
        <w:spacing w:after="0" w:line="240" w:lineRule="auto"/>
        <w:ind w:right="282"/>
        <w:rPr>
          <w:rFonts w:ascii="Calibri" w:eastAsia="Times New Roman" w:hAnsi="Calibri" w:cs="Calibri"/>
          <w:sz w:val="23"/>
          <w:szCs w:val="23"/>
          <w:lang w:eastAsia="de-DE"/>
        </w:rPr>
      </w:pPr>
      <w:r>
        <w:rPr>
          <w:rFonts w:ascii="Calibri" w:eastAsia="Times New Roman" w:hAnsi="Calibri" w:cs="Calibri"/>
          <w:sz w:val="23"/>
          <w:szCs w:val="23"/>
          <w:lang w:eastAsia="de-DE"/>
        </w:rPr>
        <w:t xml:space="preserve">Die </w:t>
      </w:r>
      <w:r w:rsidRPr="0040243F">
        <w:rPr>
          <w:rFonts w:ascii="Calibri" w:eastAsia="Times New Roman" w:hAnsi="Calibri" w:cs="Calibri"/>
          <w:sz w:val="23"/>
          <w:szCs w:val="23"/>
          <w:lang w:eastAsia="de-DE"/>
        </w:rPr>
        <w:t xml:space="preserve">Schulsozialarbeit bietet mit </w:t>
      </w:r>
      <w:r>
        <w:rPr>
          <w:rFonts w:ascii="Calibri" w:eastAsia="Times New Roman" w:hAnsi="Calibri" w:cs="Calibri"/>
          <w:sz w:val="23"/>
          <w:szCs w:val="23"/>
          <w:lang w:eastAsia="de-DE"/>
        </w:rPr>
        <w:t xml:space="preserve">ihren </w:t>
      </w:r>
      <w:r w:rsidRPr="0040243F">
        <w:rPr>
          <w:rFonts w:ascii="Calibri" w:eastAsia="Times New Roman" w:hAnsi="Calibri" w:cs="Calibri"/>
          <w:sz w:val="23"/>
          <w:szCs w:val="23"/>
          <w:lang w:eastAsia="de-DE"/>
        </w:rPr>
        <w:t xml:space="preserve">umfangreichen Angeboten von der Einzelfallhilfe, der Beratung, der individuellen und sozialen Förderung, von der innerschulischen und außerschulischen Vernetzungsarbeit, in der Konzept- und Schulentwicklung sowie mit der Sozialraumorientierung allen am Schulleben Beteiligten und besonders </w:t>
      </w:r>
      <w:r>
        <w:rPr>
          <w:rFonts w:ascii="Calibri" w:eastAsia="Times New Roman" w:hAnsi="Calibri" w:cs="Calibri"/>
          <w:sz w:val="23"/>
          <w:szCs w:val="23"/>
          <w:lang w:eastAsia="de-DE"/>
        </w:rPr>
        <w:t xml:space="preserve">den </w:t>
      </w:r>
      <w:r w:rsidRPr="0040243F">
        <w:rPr>
          <w:rFonts w:ascii="Calibri" w:eastAsia="Times New Roman" w:hAnsi="Calibri" w:cs="Calibri"/>
          <w:sz w:val="23"/>
          <w:szCs w:val="23"/>
          <w:lang w:eastAsia="de-DE"/>
        </w:rPr>
        <w:t>Kindern und Jugendlichen eine wichtige Unterstützung und Begleitung. Schulsozialarbeit basiert auf den Prinzipien der Sozialen Arbeit und bringt diese Expertise in Schule ein. Die Schulsozialarbeit richtet sich an alle Schüler</w:t>
      </w:r>
      <w:r>
        <w:rPr>
          <w:rFonts w:ascii="Calibri" w:eastAsia="Times New Roman" w:hAnsi="Calibri" w:cs="Calibri"/>
          <w:sz w:val="23"/>
          <w:szCs w:val="23"/>
          <w:lang w:eastAsia="de-DE"/>
        </w:rPr>
        <w:t>*</w:t>
      </w:r>
      <w:r w:rsidRPr="0040243F">
        <w:rPr>
          <w:rFonts w:ascii="Calibri" w:eastAsia="Times New Roman" w:hAnsi="Calibri" w:cs="Calibri"/>
          <w:sz w:val="23"/>
          <w:szCs w:val="23"/>
          <w:lang w:eastAsia="de-DE"/>
        </w:rPr>
        <w:t>innen, sie arbeitet unterrichtsfern und leistet einen Beitrag zum Abbau von Benachteiligungen, für Chancengleichheit und Teilhabe.</w:t>
      </w:r>
    </w:p>
    <w:p w14:paraId="0B889BB8" w14:textId="77777777" w:rsidR="005F61D3" w:rsidRPr="0040243F" w:rsidRDefault="005F61D3" w:rsidP="005F61D3">
      <w:pPr>
        <w:spacing w:before="100" w:beforeAutospacing="1" w:after="100" w:afterAutospacing="1" w:line="240" w:lineRule="auto"/>
        <w:ind w:right="282"/>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Die Stellungnahmen im Landtag NRW zeigen auf, dass die Forderung nach Schulsozialarbeit an allen Schulen und Schulformen in NRW von der Landesschüler</w:t>
      </w:r>
      <w:r>
        <w:rPr>
          <w:rFonts w:ascii="Calibri" w:eastAsia="Times New Roman" w:hAnsi="Calibri" w:cs="Calibri"/>
          <w:sz w:val="23"/>
          <w:szCs w:val="23"/>
          <w:lang w:eastAsia="de-DE"/>
        </w:rPr>
        <w:t>*</w:t>
      </w:r>
      <w:proofErr w:type="spellStart"/>
      <w:r>
        <w:rPr>
          <w:rFonts w:ascii="Calibri" w:eastAsia="Times New Roman" w:hAnsi="Calibri" w:cs="Calibri"/>
          <w:sz w:val="23"/>
          <w:szCs w:val="23"/>
          <w:lang w:eastAsia="de-DE"/>
        </w:rPr>
        <w:t>innenvertretung</w:t>
      </w:r>
      <w:proofErr w:type="spellEnd"/>
      <w:r w:rsidRPr="0040243F">
        <w:rPr>
          <w:rFonts w:ascii="Calibri" w:eastAsia="Times New Roman" w:hAnsi="Calibri" w:cs="Calibri"/>
          <w:sz w:val="23"/>
          <w:szCs w:val="23"/>
          <w:lang w:eastAsia="de-DE"/>
        </w:rPr>
        <w:t>, von Elternverbänden, Lehrer</w:t>
      </w:r>
      <w:r>
        <w:rPr>
          <w:rFonts w:ascii="Calibri" w:eastAsia="Times New Roman" w:hAnsi="Calibri" w:cs="Calibri"/>
          <w:sz w:val="23"/>
          <w:szCs w:val="23"/>
          <w:lang w:eastAsia="de-DE"/>
        </w:rPr>
        <w:t>*innen</w:t>
      </w:r>
      <w:r w:rsidRPr="0040243F">
        <w:rPr>
          <w:rFonts w:ascii="Calibri" w:eastAsia="Times New Roman" w:hAnsi="Calibri" w:cs="Calibri"/>
          <w:sz w:val="23"/>
          <w:szCs w:val="23"/>
          <w:lang w:eastAsia="de-DE"/>
        </w:rPr>
        <w:t>verbänden, Gewerkschaften, Schulpsychologie NRW sowie von Therapeut</w:t>
      </w:r>
      <w:r>
        <w:rPr>
          <w:rFonts w:ascii="Calibri" w:eastAsia="Times New Roman" w:hAnsi="Calibri" w:cs="Calibri"/>
          <w:sz w:val="23"/>
          <w:szCs w:val="23"/>
          <w:lang w:eastAsia="de-DE"/>
        </w:rPr>
        <w:t xml:space="preserve">*innen und </w:t>
      </w:r>
      <w:proofErr w:type="spellStart"/>
      <w:r w:rsidRPr="0040243F">
        <w:rPr>
          <w:rFonts w:ascii="Calibri" w:eastAsia="Times New Roman" w:hAnsi="Calibri" w:cs="Calibri"/>
          <w:sz w:val="23"/>
          <w:szCs w:val="23"/>
          <w:lang w:eastAsia="de-DE"/>
        </w:rPr>
        <w:t>Fachärzt</w:t>
      </w:r>
      <w:proofErr w:type="spellEnd"/>
      <w:r>
        <w:rPr>
          <w:rFonts w:ascii="Calibri" w:eastAsia="Times New Roman" w:hAnsi="Calibri" w:cs="Calibri"/>
          <w:sz w:val="23"/>
          <w:szCs w:val="23"/>
          <w:lang w:eastAsia="de-DE"/>
        </w:rPr>
        <w:t>*inn</w:t>
      </w:r>
      <w:r w:rsidRPr="0040243F">
        <w:rPr>
          <w:rFonts w:ascii="Calibri" w:eastAsia="Times New Roman" w:hAnsi="Calibri" w:cs="Calibri"/>
          <w:sz w:val="23"/>
          <w:szCs w:val="23"/>
          <w:lang w:eastAsia="de-DE"/>
        </w:rPr>
        <w:t>en und der</w:t>
      </w:r>
      <w:r>
        <w:rPr>
          <w:rFonts w:ascii="Calibri" w:eastAsia="Times New Roman" w:hAnsi="Calibri" w:cs="Calibri"/>
          <w:sz w:val="23"/>
          <w:szCs w:val="23"/>
          <w:lang w:eastAsia="de-DE"/>
        </w:rPr>
        <w:t xml:space="preserve"> Wissenschaft unterstützt wird.</w:t>
      </w:r>
    </w:p>
    <w:p w14:paraId="12CAAB94" w14:textId="77777777" w:rsidR="005F61D3" w:rsidRDefault="005F61D3" w:rsidP="005F61D3">
      <w:pPr>
        <w:shd w:val="clear" w:color="auto" w:fill="FFFFFF"/>
        <w:spacing w:after="0" w:line="240" w:lineRule="auto"/>
        <w:ind w:right="282"/>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In NRW braucht es eine trägerübergreifende Vernetzung und Steuerung für Schulsozialarbeit auf Landesebene. Die Trägerstrukturen in der Schulsozialarbeit müssen mit Ressourcen ausgestattet werden, um Fachberatung, Fortbildung, Koordinierung und Fachaufsicht in der Schulsozialarbeit anhand von Qualitätsstandards gewährleisten zu können.</w:t>
      </w:r>
      <w:r>
        <w:rPr>
          <w:rFonts w:ascii="Calibri" w:eastAsia="Times New Roman" w:hAnsi="Calibri" w:cs="Calibri"/>
          <w:sz w:val="23"/>
          <w:szCs w:val="23"/>
          <w:lang w:eastAsia="de-DE"/>
        </w:rPr>
        <w:t xml:space="preserve"> </w:t>
      </w:r>
      <w:r w:rsidRPr="0040243F">
        <w:rPr>
          <w:rFonts w:ascii="Calibri" w:eastAsia="Times New Roman" w:hAnsi="Calibri" w:cs="Calibri"/>
          <w:sz w:val="23"/>
          <w:szCs w:val="23"/>
          <w:lang w:eastAsia="de-DE"/>
        </w:rPr>
        <w:t>Dies ist in NRW bisher in jeder Trägerstruktur mangelhaft, kaum mitgedacht bzw. nicht auskömmlich sichergestellt.</w:t>
      </w:r>
    </w:p>
    <w:p w14:paraId="0424F60E"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19002DC9"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36E9426D"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2DA6113C"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56F00921"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r>
        <w:rPr>
          <w:rFonts w:ascii="Calibri" w:eastAsia="Times New Roman" w:hAnsi="Calibri" w:cs="Calibri"/>
          <w:sz w:val="23"/>
          <w:szCs w:val="23"/>
          <w:lang w:eastAsia="de-DE"/>
        </w:rPr>
        <w:br w:type="column"/>
      </w:r>
      <w:r>
        <w:rPr>
          <w:noProof/>
          <w:lang w:eastAsia="de-DE"/>
        </w:rPr>
        <w:lastRenderedPageBreak/>
        <w:drawing>
          <wp:inline distT="0" distB="0" distL="0" distR="0" wp14:anchorId="4F8C61AB" wp14:editId="6B5A0B90">
            <wp:extent cx="1649506" cy="372177"/>
            <wp:effectExtent l="0" t="0" r="8255" b="889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7769" cy="394348"/>
                    </a:xfrm>
                    <a:prstGeom prst="rect">
                      <a:avLst/>
                    </a:prstGeom>
                    <a:noFill/>
                  </pic:spPr>
                </pic:pic>
              </a:graphicData>
            </a:graphic>
          </wp:inline>
        </w:drawing>
      </w:r>
    </w:p>
    <w:p w14:paraId="519B2B20"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p>
    <w:p w14:paraId="48D2594B"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p>
    <w:p w14:paraId="48B876F3"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sidRPr="007A2127">
        <w:rPr>
          <w:rFonts w:ascii="Calibri" w:eastAsia="Times New Roman" w:hAnsi="Calibri" w:cs="Calibri"/>
          <w:b/>
          <w:bCs/>
          <w:noProof/>
          <w:sz w:val="28"/>
          <w:szCs w:val="23"/>
          <w:lang w:eastAsia="de-DE"/>
        </w:rPr>
        <w:drawing>
          <wp:inline distT="0" distB="0" distL="0" distR="0" wp14:anchorId="2638EA11" wp14:editId="03158348">
            <wp:extent cx="1409065" cy="507264"/>
            <wp:effectExtent l="0" t="0" r="0" b="7620"/>
            <wp:docPr id="7" name="Grafik 7" descr="C:\Users\Albrecht\Documents\Beruf\Schulsozialarbeit\LAG Schulsozialarbeit NRW\Mitgliederversammlungen\2023\September 2023 - Fachtag LAG meets Gewerkschaften &amp; Verbände\Logos\VBE NR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recht\Documents\Beruf\Schulsozialarbeit\LAG Schulsozialarbeit NRW\Mitgliederversammlungen\2023\September 2023 - Fachtag LAG meets Gewerkschaften &amp; Verbände\Logos\VBE NRW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049" cy="555138"/>
                    </a:xfrm>
                    <a:prstGeom prst="rect">
                      <a:avLst/>
                    </a:prstGeom>
                    <a:noFill/>
                    <a:ln>
                      <a:noFill/>
                    </a:ln>
                  </pic:spPr>
                </pic:pic>
              </a:graphicData>
            </a:graphic>
          </wp:inline>
        </w:drawing>
      </w:r>
    </w:p>
    <w:p w14:paraId="67B826E9"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1EB9A24C"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5293F56E"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Pr>
          <w:noProof/>
          <w:lang w:eastAsia="de-DE"/>
        </w:rPr>
        <w:drawing>
          <wp:inline distT="0" distB="0" distL="0" distR="0" wp14:anchorId="53753311" wp14:editId="52350118">
            <wp:extent cx="1313180" cy="1055380"/>
            <wp:effectExtent l="0" t="0" r="127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5570" cy="1057301"/>
                    </a:xfrm>
                    <a:prstGeom prst="rect">
                      <a:avLst/>
                    </a:prstGeom>
                  </pic:spPr>
                </pic:pic>
              </a:graphicData>
            </a:graphic>
          </wp:inline>
        </w:drawing>
      </w:r>
    </w:p>
    <w:p w14:paraId="113B632B"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2E5812CF"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03D64CCB"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Pr>
          <w:noProof/>
          <w:lang w:eastAsia="de-DE"/>
        </w:rPr>
        <w:drawing>
          <wp:inline distT="0" distB="0" distL="0" distR="0" wp14:anchorId="5677E177" wp14:editId="501173B6">
            <wp:extent cx="1313432" cy="1078230"/>
            <wp:effectExtent l="0" t="0" r="1270" b="762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633" cy="1089888"/>
                    </a:xfrm>
                    <a:prstGeom prst="rect">
                      <a:avLst/>
                    </a:prstGeom>
                  </pic:spPr>
                </pic:pic>
              </a:graphicData>
            </a:graphic>
          </wp:inline>
        </w:drawing>
      </w:r>
    </w:p>
    <w:p w14:paraId="4F4CC70F"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4F7D76F2"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1B48FC5B" w14:textId="77777777" w:rsidR="005F61D3" w:rsidRDefault="005F61D3" w:rsidP="005F61D3">
      <w:pPr>
        <w:shd w:val="clear" w:color="auto" w:fill="FFFFFF"/>
        <w:spacing w:after="0" w:line="240" w:lineRule="auto"/>
        <w:ind w:right="2835"/>
        <w:rPr>
          <w:noProof/>
          <w:lang w:eastAsia="de-DE"/>
        </w:rPr>
      </w:pPr>
      <w:r w:rsidRPr="007A2127">
        <w:rPr>
          <w:rFonts w:ascii="Calibri" w:eastAsia="Times New Roman" w:hAnsi="Calibri" w:cs="Calibri"/>
          <w:b/>
          <w:bCs/>
          <w:noProof/>
          <w:sz w:val="28"/>
          <w:szCs w:val="23"/>
          <w:lang w:eastAsia="de-DE"/>
        </w:rPr>
        <w:drawing>
          <wp:inline distT="0" distB="0" distL="0" distR="0" wp14:anchorId="4890F305" wp14:editId="7BC7E1DA">
            <wp:extent cx="1409065" cy="558379"/>
            <wp:effectExtent l="0" t="0" r="635" b="0"/>
            <wp:docPr id="10" name="Grafik 10" descr="C:\Users\Albrecht\Documents\Beruf\Schulsozialarbeit\LAG Schulsozialarbeit NRW\Mitgliederversammlungen\2023\September 2023 - Fachtag LAG meets Gewerkschaften &amp; Verbände\Logos\komba_nrw_cmyk_100zu20_d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recht\Documents\Beruf\Schulsozialarbeit\LAG Schulsozialarbeit NRW\Mitgliederversammlungen\2023\September 2023 - Fachtag LAG meets Gewerkschaften &amp; Verbände\Logos\komba_nrw_cmyk_100zu20_dru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803" cy="574126"/>
                    </a:xfrm>
                    <a:prstGeom prst="rect">
                      <a:avLst/>
                    </a:prstGeom>
                    <a:noFill/>
                    <a:ln>
                      <a:noFill/>
                    </a:ln>
                  </pic:spPr>
                </pic:pic>
              </a:graphicData>
            </a:graphic>
          </wp:inline>
        </w:drawing>
      </w:r>
      <w:r w:rsidRPr="007A2127">
        <w:rPr>
          <w:noProof/>
          <w:lang w:eastAsia="de-DE"/>
        </w:rPr>
        <w:t xml:space="preserve"> </w:t>
      </w:r>
    </w:p>
    <w:p w14:paraId="5A05EBC0" w14:textId="77777777" w:rsidR="005F61D3" w:rsidRPr="00AD1DB1" w:rsidRDefault="005F61D3" w:rsidP="005F61D3">
      <w:pPr>
        <w:shd w:val="clear" w:color="auto" w:fill="FFFFFF"/>
        <w:spacing w:after="0" w:line="240" w:lineRule="auto"/>
        <w:ind w:right="2835"/>
        <w:rPr>
          <w:noProof/>
          <w:sz w:val="28"/>
          <w:lang w:eastAsia="de-DE"/>
        </w:rPr>
      </w:pPr>
    </w:p>
    <w:p w14:paraId="30320389" w14:textId="77777777" w:rsidR="005F61D3" w:rsidRPr="00AD1DB1" w:rsidRDefault="005F61D3" w:rsidP="005F61D3">
      <w:pPr>
        <w:shd w:val="clear" w:color="auto" w:fill="FFFFFF"/>
        <w:spacing w:after="0" w:line="240" w:lineRule="auto"/>
        <w:ind w:right="2835"/>
        <w:rPr>
          <w:noProof/>
          <w:sz w:val="28"/>
          <w:lang w:eastAsia="de-DE"/>
        </w:rPr>
      </w:pPr>
    </w:p>
    <w:p w14:paraId="09BE6FFF" w14:textId="77777777" w:rsidR="005F61D3" w:rsidRDefault="005F61D3" w:rsidP="005F61D3">
      <w:pPr>
        <w:shd w:val="clear" w:color="auto" w:fill="FFFFFF"/>
        <w:spacing w:after="0" w:line="240" w:lineRule="auto"/>
        <w:ind w:right="2835"/>
        <w:rPr>
          <w:noProof/>
          <w:lang w:eastAsia="de-DE"/>
        </w:rPr>
      </w:pPr>
      <w:r w:rsidRPr="00DD5E29">
        <w:rPr>
          <w:noProof/>
          <w:lang w:eastAsia="de-DE"/>
        </w:rPr>
        <w:drawing>
          <wp:inline distT="0" distB="0" distL="0" distR="0" wp14:anchorId="3E305CA2" wp14:editId="605E9707">
            <wp:extent cx="1872751" cy="673698"/>
            <wp:effectExtent l="0" t="0" r="0" b="0"/>
            <wp:docPr id="17" name="Grafik 17" descr="C:\Users\Albrecht\Documents\Beruf\Schulsozialarbeit\LAG Schulsozialarbeit NRW\Mitgliederversammlungen\2023\September 2023 - Fachtag LAG meets Gewerkschaften &amp; Verbände\Logos\DBSH_Logo_Standard_V2 N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recht\Documents\Beruf\Schulsozialarbeit\LAG Schulsozialarbeit NRW\Mitgliederversammlungen\2023\September 2023 - Fachtag LAG meets Gewerkschaften &amp; Verbände\Logos\DBSH_Logo_Standard_V2 NRW.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2227" cy="677107"/>
                    </a:xfrm>
                    <a:prstGeom prst="rect">
                      <a:avLst/>
                    </a:prstGeom>
                    <a:noFill/>
                    <a:ln>
                      <a:noFill/>
                    </a:ln>
                  </pic:spPr>
                </pic:pic>
              </a:graphicData>
            </a:graphic>
          </wp:inline>
        </w:drawing>
      </w:r>
    </w:p>
    <w:p w14:paraId="69DB3937" w14:textId="77777777" w:rsidR="005F61D3" w:rsidRDefault="005F61D3" w:rsidP="005F61D3">
      <w:pPr>
        <w:shd w:val="clear" w:color="auto" w:fill="FFFFFF"/>
        <w:spacing w:after="0" w:line="240" w:lineRule="auto"/>
        <w:ind w:right="2835"/>
        <w:rPr>
          <w:noProof/>
          <w:sz w:val="28"/>
          <w:lang w:eastAsia="de-DE"/>
        </w:rPr>
      </w:pPr>
    </w:p>
    <w:p w14:paraId="1A2ED9EF" w14:textId="77777777" w:rsidR="005F61D3" w:rsidRDefault="005F61D3" w:rsidP="005F61D3">
      <w:pPr>
        <w:shd w:val="clear" w:color="auto" w:fill="FFFFFF"/>
        <w:spacing w:after="0" w:line="240" w:lineRule="auto"/>
        <w:ind w:right="2835"/>
        <w:rPr>
          <w:noProof/>
          <w:sz w:val="28"/>
          <w:lang w:eastAsia="de-DE"/>
        </w:rPr>
      </w:pPr>
      <w:r w:rsidRPr="00F56AFD">
        <w:rPr>
          <w:noProof/>
          <w:sz w:val="28"/>
          <w:lang w:eastAsia="de-DE"/>
        </w:rPr>
        <w:drawing>
          <wp:inline distT="0" distB="0" distL="0" distR="0" wp14:anchorId="27D4E221" wp14:editId="2CF3C5C2">
            <wp:extent cx="1409065" cy="1409065"/>
            <wp:effectExtent l="0" t="0" r="0" b="0"/>
            <wp:docPr id="20" name="Grafik 20" descr="C:\Users\Albrecht\Documents\Beruf\Schulsozialarbeit\LAG Schulsozialarbeit NRW\Mitgliederversammlungen\2023\September 2023 - Fachtag LAG meets Gewerkschaften &amp; Verbände\Logo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brecht\Documents\Beruf\Schulsozialarbeit\LAG Schulsozialarbeit NRW\Mitgliederversammlungen\2023\September 2023 - Fachtag LAG meets Gewerkschaften &amp; Verbände\Logos\image0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728" cy="1411728"/>
                    </a:xfrm>
                    <a:prstGeom prst="rect">
                      <a:avLst/>
                    </a:prstGeom>
                    <a:noFill/>
                    <a:ln>
                      <a:noFill/>
                    </a:ln>
                  </pic:spPr>
                </pic:pic>
              </a:graphicData>
            </a:graphic>
          </wp:inline>
        </w:drawing>
      </w:r>
    </w:p>
    <w:p w14:paraId="126B6F55" w14:textId="77777777" w:rsidR="005F61D3" w:rsidRPr="00AD1DB1" w:rsidRDefault="005F61D3" w:rsidP="005F61D3">
      <w:pPr>
        <w:shd w:val="clear" w:color="auto" w:fill="FFFFFF"/>
        <w:spacing w:after="0" w:line="240" w:lineRule="auto"/>
        <w:ind w:right="2835"/>
        <w:rPr>
          <w:noProof/>
          <w:sz w:val="28"/>
          <w:lang w:eastAsia="de-DE"/>
        </w:rPr>
      </w:pPr>
    </w:p>
    <w:p w14:paraId="3E9ACAA0" w14:textId="77777777" w:rsidR="005F61D3" w:rsidRPr="0040243F" w:rsidRDefault="005F61D3" w:rsidP="005F61D3">
      <w:pPr>
        <w:spacing w:before="100" w:beforeAutospacing="1" w:after="100" w:afterAutospacing="1" w:line="240" w:lineRule="auto"/>
        <w:ind w:right="282"/>
        <w:rPr>
          <w:rFonts w:ascii="Calibri" w:eastAsia="Times New Roman" w:hAnsi="Calibri" w:cs="Calibri"/>
          <w:sz w:val="23"/>
          <w:szCs w:val="23"/>
          <w:lang w:eastAsia="de-DE"/>
        </w:rPr>
      </w:pPr>
      <w:r>
        <w:rPr>
          <w:rFonts w:ascii="Calibri" w:eastAsia="Times New Roman" w:hAnsi="Calibri" w:cs="Calibri"/>
          <w:b/>
          <w:bCs/>
          <w:sz w:val="28"/>
          <w:szCs w:val="23"/>
          <w:lang w:eastAsia="de-DE"/>
        </w:rPr>
        <w:br w:type="column"/>
      </w:r>
      <w:r w:rsidRPr="0040243F">
        <w:rPr>
          <w:rFonts w:ascii="Calibri" w:eastAsia="Times New Roman" w:hAnsi="Calibri" w:cs="Calibri"/>
          <w:sz w:val="23"/>
          <w:szCs w:val="23"/>
          <w:lang w:eastAsia="de-DE"/>
        </w:rPr>
        <w:t xml:space="preserve">Neben einem quantitativen Ausbau von Schulsozialarbeit sind parallel somit die qualitativen Standards fachlich </w:t>
      </w:r>
      <w:r>
        <w:rPr>
          <w:rFonts w:ascii="Calibri" w:eastAsia="Times New Roman" w:hAnsi="Calibri" w:cs="Calibri"/>
          <w:sz w:val="23"/>
          <w:szCs w:val="23"/>
          <w:lang w:eastAsia="de-DE"/>
        </w:rPr>
        <w:t xml:space="preserve">und </w:t>
      </w:r>
      <w:r w:rsidRPr="0040243F">
        <w:rPr>
          <w:rFonts w:ascii="Calibri" w:eastAsia="Times New Roman" w:hAnsi="Calibri" w:cs="Calibri"/>
          <w:sz w:val="23"/>
          <w:szCs w:val="23"/>
          <w:lang w:eastAsia="de-DE"/>
        </w:rPr>
        <w:t>trägerübergreifend zu vereinbaren</w:t>
      </w:r>
      <w:r w:rsidRPr="0040243F">
        <w:rPr>
          <w:rFonts w:ascii="Calibri" w:eastAsia="Times New Roman" w:hAnsi="Calibri" w:cs="Calibri"/>
          <w:i/>
          <w:iCs/>
          <w:sz w:val="23"/>
          <w:szCs w:val="23"/>
          <w:lang w:eastAsia="de-DE"/>
        </w:rPr>
        <w:t>.</w:t>
      </w:r>
      <w:r w:rsidRPr="0040243F">
        <w:rPr>
          <w:rFonts w:ascii="Calibri" w:eastAsia="Times New Roman" w:hAnsi="Calibri" w:cs="Calibri"/>
          <w:sz w:val="23"/>
          <w:szCs w:val="23"/>
          <w:lang w:eastAsia="de-DE"/>
        </w:rPr>
        <w:t xml:space="preserve"> Zeitgleich s</w:t>
      </w:r>
      <w:r>
        <w:rPr>
          <w:rFonts w:ascii="Calibri" w:eastAsia="Times New Roman" w:hAnsi="Calibri" w:cs="Calibri"/>
          <w:sz w:val="23"/>
          <w:szCs w:val="23"/>
          <w:lang w:eastAsia="de-DE"/>
        </w:rPr>
        <w:t>ind für die Schulsozialarbeiter*</w:t>
      </w:r>
      <w:r w:rsidRPr="0040243F">
        <w:rPr>
          <w:rFonts w:ascii="Calibri" w:eastAsia="Times New Roman" w:hAnsi="Calibri" w:cs="Calibri"/>
          <w:sz w:val="23"/>
          <w:szCs w:val="23"/>
          <w:lang w:eastAsia="de-DE"/>
        </w:rPr>
        <w:t>innen die im Handlungsfeld der Schulsozialarbeit arbeitsrechtliche und tarifliche Bedingungen weiterzuentwickeln.</w:t>
      </w:r>
    </w:p>
    <w:p w14:paraId="535C1F2F" w14:textId="77777777" w:rsidR="005F61D3" w:rsidRPr="0040243F"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10253DB8"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Polit</w:t>
      </w:r>
      <w:r>
        <w:rPr>
          <w:rFonts w:ascii="Calibri" w:eastAsia="Times New Roman" w:hAnsi="Calibri" w:cs="Calibri"/>
          <w:sz w:val="23"/>
          <w:szCs w:val="23"/>
          <w:lang w:eastAsia="de-DE"/>
        </w:rPr>
        <w:t>iker*</w:t>
      </w:r>
      <w:r w:rsidRPr="0040243F">
        <w:rPr>
          <w:rFonts w:ascii="Calibri" w:eastAsia="Times New Roman" w:hAnsi="Calibri" w:cs="Calibri"/>
          <w:sz w:val="23"/>
          <w:szCs w:val="23"/>
          <w:lang w:eastAsia="de-DE"/>
        </w:rPr>
        <w:t>innen in Nordrhein-Westfalen sind dringend aufgefordert</w:t>
      </w:r>
      <w:r>
        <w:rPr>
          <w:rFonts w:ascii="Calibri" w:eastAsia="Times New Roman" w:hAnsi="Calibri" w:cs="Calibri"/>
          <w:sz w:val="23"/>
          <w:szCs w:val="23"/>
          <w:lang w:eastAsia="de-DE"/>
        </w:rPr>
        <w:t>, die</w:t>
      </w:r>
      <w:r w:rsidRPr="0040243F">
        <w:rPr>
          <w:rFonts w:ascii="Calibri" w:eastAsia="Times New Roman" w:hAnsi="Calibri" w:cs="Calibri"/>
          <w:sz w:val="23"/>
          <w:szCs w:val="23"/>
          <w:lang w:eastAsia="de-DE"/>
        </w:rPr>
        <w:t xml:space="preserve"> Schulsozialarbeit quantitativ und qualitativ zu stärken und dafür notwendige finanzielle Mittel zur Verfügung zu stellen.</w:t>
      </w:r>
    </w:p>
    <w:p w14:paraId="7FBD880B"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251903C9" w14:textId="77777777" w:rsidR="005F61D3" w:rsidRDefault="005F61D3" w:rsidP="005F61D3">
      <w:p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 xml:space="preserve">Der vom </w:t>
      </w:r>
      <w:r>
        <w:rPr>
          <w:rFonts w:ascii="Calibri" w:eastAsia="Times New Roman" w:hAnsi="Calibri" w:cs="Calibri"/>
          <w:sz w:val="23"/>
          <w:szCs w:val="23"/>
          <w:lang w:eastAsia="de-DE"/>
        </w:rPr>
        <w:t>Ministerium für Schule und Bildung (</w:t>
      </w:r>
      <w:r w:rsidRPr="0040243F">
        <w:rPr>
          <w:rFonts w:ascii="Calibri" w:eastAsia="Times New Roman" w:hAnsi="Calibri" w:cs="Calibri"/>
          <w:sz w:val="23"/>
          <w:szCs w:val="23"/>
          <w:lang w:eastAsia="de-DE"/>
        </w:rPr>
        <w:t>MSB</w:t>
      </w:r>
      <w:r>
        <w:rPr>
          <w:rFonts w:ascii="Calibri" w:eastAsia="Times New Roman" w:hAnsi="Calibri" w:cs="Calibri"/>
          <w:sz w:val="23"/>
          <w:szCs w:val="23"/>
          <w:lang w:eastAsia="de-DE"/>
        </w:rPr>
        <w:t>)</w:t>
      </w:r>
      <w:r w:rsidRPr="0040243F">
        <w:rPr>
          <w:rFonts w:ascii="Calibri" w:eastAsia="Times New Roman" w:hAnsi="Calibri" w:cs="Calibri"/>
          <w:sz w:val="23"/>
          <w:szCs w:val="23"/>
          <w:lang w:eastAsia="de-DE"/>
        </w:rPr>
        <w:t xml:space="preserve"> und </w:t>
      </w:r>
      <w:r>
        <w:rPr>
          <w:rFonts w:ascii="Calibri" w:eastAsia="Times New Roman" w:hAnsi="Calibri" w:cs="Calibri"/>
          <w:sz w:val="23"/>
          <w:szCs w:val="23"/>
          <w:lang w:eastAsia="de-DE"/>
        </w:rPr>
        <w:t>vom Ministerium für Kinder, Jugend, Familie, Gleichstellung, Flucht und Integration (</w:t>
      </w:r>
      <w:r w:rsidRPr="0040243F">
        <w:rPr>
          <w:rFonts w:ascii="Calibri" w:eastAsia="Times New Roman" w:hAnsi="Calibri" w:cs="Calibri"/>
          <w:sz w:val="23"/>
          <w:szCs w:val="23"/>
          <w:lang w:eastAsia="de-DE"/>
        </w:rPr>
        <w:t>MKJFGFI</w:t>
      </w:r>
      <w:r>
        <w:rPr>
          <w:rFonts w:ascii="Calibri" w:eastAsia="Times New Roman" w:hAnsi="Calibri" w:cs="Calibri"/>
          <w:sz w:val="23"/>
          <w:szCs w:val="23"/>
          <w:lang w:eastAsia="de-DE"/>
        </w:rPr>
        <w:t>)</w:t>
      </w:r>
      <w:r w:rsidRPr="0040243F">
        <w:rPr>
          <w:rFonts w:ascii="Calibri" w:eastAsia="Times New Roman" w:hAnsi="Calibri" w:cs="Calibri"/>
          <w:sz w:val="23"/>
          <w:szCs w:val="23"/>
          <w:lang w:eastAsia="de-DE"/>
        </w:rPr>
        <w:t xml:space="preserve"> auf Landesebene moderierte Fachaustausch ist weiterzuführen.</w:t>
      </w:r>
    </w:p>
    <w:p w14:paraId="4BB2FE2D"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2CCDDB1E" w14:textId="77777777" w:rsidR="005F61D3" w:rsidRDefault="005F61D3" w:rsidP="005F61D3">
      <w:pPr>
        <w:shd w:val="clear" w:color="auto" w:fill="FFFFFF"/>
        <w:spacing w:after="0" w:line="240" w:lineRule="auto"/>
        <w:ind w:right="424"/>
        <w:rPr>
          <w:rFonts w:ascii="Calibri" w:eastAsia="Times New Roman" w:hAnsi="Calibri" w:cs="Calibri"/>
          <w:sz w:val="23"/>
          <w:szCs w:val="23"/>
          <w:lang w:eastAsia="de-DE"/>
        </w:rPr>
      </w:pPr>
      <w:r>
        <w:rPr>
          <w:rFonts w:ascii="Calibri" w:eastAsia="Times New Roman" w:hAnsi="Calibri" w:cs="Calibri"/>
          <w:sz w:val="23"/>
          <w:szCs w:val="23"/>
          <w:lang w:eastAsia="de-DE"/>
        </w:rPr>
        <w:t>Um der Forderung nach einer Stärkung der Schulsozialarbeit in Nordrhein-Westfalen Nachdruck zu verleihen und gemeinsame Positionen öffentlich bekanntzugeben, bringen Verbände und Gewerkschaften das vorliegende Positionspapier ein.</w:t>
      </w:r>
    </w:p>
    <w:p w14:paraId="705BCE69"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0D0A7B0C"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r>
        <w:rPr>
          <w:rFonts w:ascii="Calibri" w:eastAsia="Times New Roman" w:hAnsi="Calibri" w:cs="Calibri"/>
          <w:sz w:val="23"/>
          <w:szCs w:val="23"/>
          <w:lang w:eastAsia="de-DE"/>
        </w:rPr>
        <w:t>D</w:t>
      </w:r>
      <w:r w:rsidRPr="0040243F">
        <w:rPr>
          <w:rFonts w:ascii="Calibri" w:eastAsia="Times New Roman" w:hAnsi="Calibri" w:cs="Calibri"/>
          <w:sz w:val="23"/>
          <w:szCs w:val="23"/>
          <w:lang w:eastAsia="de-DE"/>
        </w:rPr>
        <w:t xml:space="preserve">ie anwesenden Verbände und Gewerkschaften sowie die Landesarbeitsgemeinschaft Schulsozialarbeit NRW e.V. </w:t>
      </w:r>
      <w:r>
        <w:rPr>
          <w:rFonts w:ascii="Calibri" w:eastAsia="Times New Roman" w:hAnsi="Calibri" w:cs="Calibri"/>
          <w:sz w:val="23"/>
          <w:szCs w:val="23"/>
          <w:lang w:eastAsia="de-DE"/>
        </w:rPr>
        <w:t xml:space="preserve">fordern </w:t>
      </w:r>
      <w:r w:rsidRPr="0040243F">
        <w:rPr>
          <w:rFonts w:ascii="Calibri" w:eastAsia="Times New Roman" w:hAnsi="Calibri" w:cs="Calibri"/>
          <w:sz w:val="23"/>
          <w:szCs w:val="23"/>
          <w:lang w:eastAsia="de-DE"/>
        </w:rPr>
        <w:t>auf dem Fachtag am 1.9.2023 in Duisburg-Wedau</w:t>
      </w:r>
      <w:r>
        <w:rPr>
          <w:rFonts w:ascii="Calibri" w:eastAsia="Times New Roman" w:hAnsi="Calibri" w:cs="Calibri"/>
          <w:sz w:val="23"/>
          <w:szCs w:val="23"/>
          <w:lang w:eastAsia="de-DE"/>
        </w:rPr>
        <w:t xml:space="preserve"> im Einzelnen</w:t>
      </w:r>
      <w:r w:rsidRPr="0040243F">
        <w:rPr>
          <w:rFonts w:ascii="Calibri" w:eastAsia="Times New Roman" w:hAnsi="Calibri" w:cs="Calibri"/>
          <w:sz w:val="23"/>
          <w:szCs w:val="23"/>
          <w:lang w:eastAsia="de-DE"/>
        </w:rPr>
        <w:t>:</w:t>
      </w:r>
    </w:p>
    <w:p w14:paraId="661F3A39"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570985C1"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Pr>
          <w:rFonts w:ascii="Calibri" w:eastAsia="Times New Roman" w:hAnsi="Calibri" w:cs="Calibri"/>
          <w:sz w:val="23"/>
          <w:szCs w:val="23"/>
          <w:lang w:eastAsia="de-DE"/>
        </w:rPr>
        <w:t xml:space="preserve">Etablierung der </w:t>
      </w:r>
      <w:r w:rsidRPr="0040243F">
        <w:rPr>
          <w:rFonts w:ascii="Calibri" w:eastAsia="Times New Roman" w:hAnsi="Calibri" w:cs="Calibri"/>
          <w:sz w:val="23"/>
          <w:szCs w:val="23"/>
          <w:lang w:eastAsia="de-DE"/>
        </w:rPr>
        <w:t>Sch</w:t>
      </w:r>
      <w:r>
        <w:rPr>
          <w:rFonts w:ascii="Calibri" w:eastAsia="Times New Roman" w:hAnsi="Calibri" w:cs="Calibri"/>
          <w:sz w:val="23"/>
          <w:szCs w:val="23"/>
          <w:lang w:eastAsia="de-DE"/>
        </w:rPr>
        <w:t>ulsozialarbeit für alle Schüler*</w:t>
      </w:r>
      <w:r w:rsidRPr="0040243F">
        <w:rPr>
          <w:rFonts w:ascii="Calibri" w:eastAsia="Times New Roman" w:hAnsi="Calibri" w:cs="Calibri"/>
          <w:sz w:val="23"/>
          <w:szCs w:val="23"/>
          <w:lang w:eastAsia="de-DE"/>
        </w:rPr>
        <w:t xml:space="preserve">innen an allen Schulen und folglich an allen Schulformen als feste, </w:t>
      </w:r>
      <w:r>
        <w:rPr>
          <w:rFonts w:ascii="Calibri" w:eastAsia="Times New Roman" w:hAnsi="Calibri" w:cs="Calibri"/>
          <w:sz w:val="23"/>
          <w:szCs w:val="23"/>
          <w:lang w:eastAsia="de-DE"/>
        </w:rPr>
        <w:t xml:space="preserve">zur Schule gehörende Profession und </w:t>
      </w:r>
      <w:r w:rsidRPr="0040243F">
        <w:rPr>
          <w:rFonts w:ascii="Calibri" w:eastAsia="Times New Roman" w:hAnsi="Calibri" w:cs="Calibri"/>
          <w:sz w:val="23"/>
          <w:szCs w:val="23"/>
          <w:lang w:eastAsia="de-DE"/>
        </w:rPr>
        <w:t>Institution in Nordrhein-Westfalen.</w:t>
      </w:r>
    </w:p>
    <w:p w14:paraId="235D3048" w14:textId="77777777" w:rsidR="005F61D3" w:rsidRPr="002C1F80" w:rsidRDefault="005F61D3" w:rsidP="005F61D3">
      <w:pPr>
        <w:shd w:val="clear" w:color="auto" w:fill="FFFFFF"/>
        <w:spacing w:after="0" w:line="240" w:lineRule="auto"/>
        <w:ind w:left="360" w:right="424"/>
        <w:rPr>
          <w:rFonts w:ascii="Calibri" w:eastAsia="Times New Roman" w:hAnsi="Calibri" w:cs="Calibri"/>
          <w:sz w:val="23"/>
          <w:szCs w:val="23"/>
          <w:lang w:eastAsia="de-DE"/>
        </w:rPr>
      </w:pPr>
    </w:p>
    <w:p w14:paraId="4911F49A"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Systematischer, flächendeckender Ausbau der Schulsozialarbeit mit Qualit</w:t>
      </w:r>
      <w:r>
        <w:rPr>
          <w:rFonts w:ascii="Calibri" w:eastAsia="Times New Roman" w:hAnsi="Calibri" w:cs="Calibri"/>
          <w:sz w:val="23"/>
          <w:szCs w:val="23"/>
          <w:lang w:eastAsia="de-DE"/>
        </w:rPr>
        <w:t>ätsstandards, Neustrukturierung und</w:t>
      </w:r>
      <w:r w:rsidRPr="0040243F">
        <w:rPr>
          <w:rFonts w:ascii="Calibri" w:eastAsia="Times New Roman" w:hAnsi="Calibri" w:cs="Calibri"/>
          <w:sz w:val="23"/>
          <w:szCs w:val="23"/>
          <w:lang w:eastAsia="de-DE"/>
        </w:rPr>
        <w:t xml:space="preserve"> Entwicklung eines Gesamtkonzeptes in NRW.</w:t>
      </w:r>
    </w:p>
    <w:p w14:paraId="50E1857F" w14:textId="77777777" w:rsidR="005F61D3" w:rsidRPr="002C1F80"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76CB32E6"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Zentrale Erfassung aller Stellen der Schulsozialarbeit unabhängig von der Trägerschaft.</w:t>
      </w:r>
    </w:p>
    <w:p w14:paraId="6C6C929E" w14:textId="77777777" w:rsidR="005F61D3" w:rsidRPr="002C1F80"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1C41BB5A"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Stärkung und Ausbau bestehender Strukturen in der Schulsozialarbeit</w:t>
      </w:r>
      <w:r>
        <w:rPr>
          <w:rFonts w:ascii="Calibri" w:eastAsia="Times New Roman" w:hAnsi="Calibri" w:cs="Calibri"/>
          <w:sz w:val="23"/>
          <w:szCs w:val="23"/>
          <w:lang w:eastAsia="de-DE"/>
        </w:rPr>
        <w:t>.</w:t>
      </w:r>
    </w:p>
    <w:p w14:paraId="20BD1A3A" w14:textId="77777777" w:rsidR="005F61D3" w:rsidRPr="002C1F80"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11A3F532"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Eine landesweite, trägerübergreifende Steuerung und Vernetzung (z.B. Landesfachstelle, Koordinierungskonferenz Schulsozialarbeit im MSB in Kooperation mit MKJFGFI )</w:t>
      </w:r>
    </w:p>
    <w:p w14:paraId="5A0235A3" w14:textId="77777777" w:rsidR="005F61D3" w:rsidRPr="002C1F80"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21D08A14"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 xml:space="preserve">(trägerübergreifende) Qualifizierung und Fortbildung von </w:t>
      </w:r>
      <w:r>
        <w:rPr>
          <w:rFonts w:ascii="Calibri" w:eastAsia="Times New Roman" w:hAnsi="Calibri" w:cs="Calibri"/>
          <w:sz w:val="23"/>
          <w:szCs w:val="23"/>
          <w:lang w:eastAsia="de-DE"/>
        </w:rPr>
        <w:t>Schulsozialarbeiter*innen sowie</w:t>
      </w:r>
    </w:p>
    <w:p w14:paraId="584DEF44" w14:textId="77777777" w:rsidR="005F61D3" w:rsidRPr="00176FB3" w:rsidRDefault="005F61D3" w:rsidP="005F61D3">
      <w:pPr>
        <w:pStyle w:val="Listenabsatz"/>
        <w:ind w:right="424"/>
        <w:rPr>
          <w:rFonts w:ascii="Calibri" w:eastAsia="Times New Roman" w:hAnsi="Calibri" w:cs="Calibri"/>
          <w:sz w:val="23"/>
          <w:szCs w:val="23"/>
          <w:lang w:eastAsia="de-DE"/>
        </w:rPr>
      </w:pPr>
    </w:p>
    <w:p w14:paraId="40E0E0EA" w14:textId="77777777" w:rsidR="005F61D3"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F</w:t>
      </w:r>
      <w:r>
        <w:rPr>
          <w:rFonts w:ascii="Calibri" w:eastAsia="Times New Roman" w:hAnsi="Calibri" w:cs="Calibri"/>
          <w:sz w:val="23"/>
          <w:szCs w:val="23"/>
          <w:lang w:eastAsia="de-DE"/>
        </w:rPr>
        <w:t>achtage für Schulsozialarbeiter*</w:t>
      </w:r>
      <w:r w:rsidRPr="0040243F">
        <w:rPr>
          <w:rFonts w:ascii="Calibri" w:eastAsia="Times New Roman" w:hAnsi="Calibri" w:cs="Calibri"/>
          <w:sz w:val="23"/>
          <w:szCs w:val="23"/>
          <w:lang w:eastAsia="de-DE"/>
        </w:rPr>
        <w:t>innen</w:t>
      </w:r>
      <w:r>
        <w:rPr>
          <w:rFonts w:ascii="Calibri" w:eastAsia="Times New Roman" w:hAnsi="Calibri" w:cs="Calibri"/>
          <w:sz w:val="23"/>
          <w:szCs w:val="23"/>
          <w:lang w:eastAsia="de-DE"/>
        </w:rPr>
        <w:t>.</w:t>
      </w:r>
    </w:p>
    <w:p w14:paraId="0E21495A"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2E07BB18"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79A14070"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3A31F5C9" w14:textId="77777777" w:rsidR="005F61D3" w:rsidRDefault="005F61D3" w:rsidP="005F61D3">
      <w:pPr>
        <w:shd w:val="clear" w:color="auto" w:fill="FFFFFF"/>
        <w:spacing w:after="0" w:line="240" w:lineRule="auto"/>
        <w:ind w:right="2835"/>
        <w:rPr>
          <w:rFonts w:ascii="Calibri" w:eastAsia="Times New Roman" w:hAnsi="Calibri" w:cs="Calibri"/>
          <w:sz w:val="23"/>
          <w:szCs w:val="23"/>
          <w:lang w:eastAsia="de-DE"/>
        </w:rPr>
      </w:pPr>
    </w:p>
    <w:p w14:paraId="29AEE57B"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r>
        <w:rPr>
          <w:rFonts w:ascii="Calibri" w:eastAsia="Times New Roman" w:hAnsi="Calibri" w:cs="Calibri"/>
          <w:sz w:val="23"/>
          <w:szCs w:val="23"/>
          <w:lang w:eastAsia="de-DE"/>
        </w:rPr>
        <w:br w:type="column"/>
      </w:r>
      <w:r>
        <w:rPr>
          <w:noProof/>
          <w:lang w:eastAsia="de-DE"/>
        </w:rPr>
        <w:lastRenderedPageBreak/>
        <w:drawing>
          <wp:inline distT="0" distB="0" distL="0" distR="0" wp14:anchorId="1EF67F0B" wp14:editId="20088CFD">
            <wp:extent cx="1649506" cy="372177"/>
            <wp:effectExtent l="0" t="0" r="8255"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7769" cy="394348"/>
                    </a:xfrm>
                    <a:prstGeom prst="rect">
                      <a:avLst/>
                    </a:prstGeom>
                    <a:noFill/>
                  </pic:spPr>
                </pic:pic>
              </a:graphicData>
            </a:graphic>
          </wp:inline>
        </w:drawing>
      </w:r>
    </w:p>
    <w:p w14:paraId="35A661C5"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p>
    <w:p w14:paraId="4B01A459" w14:textId="77777777" w:rsidR="005F61D3" w:rsidRDefault="005F61D3" w:rsidP="005F61D3">
      <w:pPr>
        <w:shd w:val="clear" w:color="auto" w:fill="FFFFFF"/>
        <w:spacing w:after="0" w:line="240" w:lineRule="auto"/>
        <w:ind w:right="2835"/>
        <w:rPr>
          <w:rFonts w:ascii="Calibri" w:eastAsia="Times New Roman" w:hAnsi="Calibri" w:cs="Calibri"/>
          <w:b/>
          <w:bCs/>
          <w:noProof/>
          <w:sz w:val="28"/>
          <w:szCs w:val="23"/>
          <w:lang w:eastAsia="de-DE"/>
        </w:rPr>
      </w:pPr>
    </w:p>
    <w:p w14:paraId="190AC5BF"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sidRPr="007A2127">
        <w:rPr>
          <w:rFonts w:ascii="Calibri" w:eastAsia="Times New Roman" w:hAnsi="Calibri" w:cs="Calibri"/>
          <w:b/>
          <w:bCs/>
          <w:noProof/>
          <w:sz w:val="28"/>
          <w:szCs w:val="23"/>
          <w:lang w:eastAsia="de-DE"/>
        </w:rPr>
        <w:drawing>
          <wp:inline distT="0" distB="0" distL="0" distR="0" wp14:anchorId="1CA441F6" wp14:editId="1B8A3463">
            <wp:extent cx="1409065" cy="507264"/>
            <wp:effectExtent l="0" t="0" r="0" b="7620"/>
            <wp:docPr id="12" name="Grafik 12" descr="C:\Users\Albrecht\Documents\Beruf\Schulsozialarbeit\LAG Schulsozialarbeit NRW\Mitgliederversammlungen\2023\September 2023 - Fachtag LAG meets Gewerkschaften &amp; Verbände\Logos\VBE NR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recht\Documents\Beruf\Schulsozialarbeit\LAG Schulsozialarbeit NRW\Mitgliederversammlungen\2023\September 2023 - Fachtag LAG meets Gewerkschaften &amp; Verbände\Logos\VBE NRW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2049" cy="555138"/>
                    </a:xfrm>
                    <a:prstGeom prst="rect">
                      <a:avLst/>
                    </a:prstGeom>
                    <a:noFill/>
                    <a:ln>
                      <a:noFill/>
                    </a:ln>
                  </pic:spPr>
                </pic:pic>
              </a:graphicData>
            </a:graphic>
          </wp:inline>
        </w:drawing>
      </w:r>
    </w:p>
    <w:p w14:paraId="4D50FAF1"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36B7BF20"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422C04B8"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Pr>
          <w:noProof/>
          <w:lang w:eastAsia="de-DE"/>
        </w:rPr>
        <w:drawing>
          <wp:inline distT="0" distB="0" distL="0" distR="0" wp14:anchorId="170F8E51" wp14:editId="4AD377D7">
            <wp:extent cx="1313180" cy="1055380"/>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5570" cy="1057301"/>
                    </a:xfrm>
                    <a:prstGeom prst="rect">
                      <a:avLst/>
                    </a:prstGeom>
                  </pic:spPr>
                </pic:pic>
              </a:graphicData>
            </a:graphic>
          </wp:inline>
        </w:drawing>
      </w:r>
    </w:p>
    <w:p w14:paraId="2DBDD55F"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66AF5EC6"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70D3B3C9"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r>
        <w:rPr>
          <w:noProof/>
          <w:lang w:eastAsia="de-DE"/>
        </w:rPr>
        <w:drawing>
          <wp:inline distT="0" distB="0" distL="0" distR="0" wp14:anchorId="2DA958B6" wp14:editId="54BCFD48">
            <wp:extent cx="1313432" cy="1078230"/>
            <wp:effectExtent l="0" t="0" r="1270"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327633" cy="1089888"/>
                    </a:xfrm>
                    <a:prstGeom prst="rect">
                      <a:avLst/>
                    </a:prstGeom>
                  </pic:spPr>
                </pic:pic>
              </a:graphicData>
            </a:graphic>
          </wp:inline>
        </w:drawing>
      </w:r>
    </w:p>
    <w:p w14:paraId="04A50868"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4A401DED" w14:textId="77777777" w:rsidR="005F61D3" w:rsidRDefault="005F61D3" w:rsidP="005F61D3">
      <w:pPr>
        <w:shd w:val="clear" w:color="auto" w:fill="FFFFFF"/>
        <w:spacing w:after="0" w:line="240" w:lineRule="auto"/>
        <w:ind w:right="2835"/>
        <w:rPr>
          <w:rFonts w:ascii="Calibri" w:eastAsia="Times New Roman" w:hAnsi="Calibri" w:cs="Calibri"/>
          <w:b/>
          <w:bCs/>
          <w:sz w:val="28"/>
          <w:szCs w:val="23"/>
          <w:lang w:eastAsia="de-DE"/>
        </w:rPr>
      </w:pPr>
    </w:p>
    <w:p w14:paraId="18C8E404" w14:textId="77777777" w:rsidR="005F61D3" w:rsidRDefault="005F61D3" w:rsidP="005F61D3">
      <w:pPr>
        <w:shd w:val="clear" w:color="auto" w:fill="FFFFFF"/>
        <w:spacing w:after="0" w:line="240" w:lineRule="auto"/>
        <w:ind w:right="2835"/>
        <w:rPr>
          <w:noProof/>
          <w:lang w:eastAsia="de-DE"/>
        </w:rPr>
      </w:pPr>
      <w:r w:rsidRPr="007A2127">
        <w:rPr>
          <w:rFonts w:ascii="Calibri" w:eastAsia="Times New Roman" w:hAnsi="Calibri" w:cs="Calibri"/>
          <w:b/>
          <w:bCs/>
          <w:noProof/>
          <w:sz w:val="28"/>
          <w:szCs w:val="23"/>
          <w:lang w:eastAsia="de-DE"/>
        </w:rPr>
        <w:drawing>
          <wp:inline distT="0" distB="0" distL="0" distR="0" wp14:anchorId="714D91B7" wp14:editId="47DBFC29">
            <wp:extent cx="1409065" cy="558379"/>
            <wp:effectExtent l="0" t="0" r="635" b="0"/>
            <wp:docPr id="15" name="Grafik 15" descr="C:\Users\Albrecht\Documents\Beruf\Schulsozialarbeit\LAG Schulsozialarbeit NRW\Mitgliederversammlungen\2023\September 2023 - Fachtag LAG meets Gewerkschaften &amp; Verbände\Logos\komba_nrw_cmyk_100zu20_dru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recht\Documents\Beruf\Schulsozialarbeit\LAG Schulsozialarbeit NRW\Mitgliederversammlungen\2023\September 2023 - Fachtag LAG meets Gewerkschaften &amp; Verbände\Logos\komba_nrw_cmyk_100zu20_dru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8803" cy="574126"/>
                    </a:xfrm>
                    <a:prstGeom prst="rect">
                      <a:avLst/>
                    </a:prstGeom>
                    <a:noFill/>
                    <a:ln>
                      <a:noFill/>
                    </a:ln>
                  </pic:spPr>
                </pic:pic>
              </a:graphicData>
            </a:graphic>
          </wp:inline>
        </w:drawing>
      </w:r>
      <w:r w:rsidRPr="007A2127">
        <w:rPr>
          <w:noProof/>
          <w:lang w:eastAsia="de-DE"/>
        </w:rPr>
        <w:t xml:space="preserve"> </w:t>
      </w:r>
    </w:p>
    <w:p w14:paraId="6DE03BE7" w14:textId="77777777" w:rsidR="005F61D3" w:rsidRPr="00AD1DB1" w:rsidRDefault="005F61D3" w:rsidP="005F61D3">
      <w:pPr>
        <w:shd w:val="clear" w:color="auto" w:fill="FFFFFF"/>
        <w:spacing w:after="0" w:line="240" w:lineRule="auto"/>
        <w:ind w:right="2835"/>
        <w:rPr>
          <w:noProof/>
          <w:sz w:val="28"/>
          <w:lang w:eastAsia="de-DE"/>
        </w:rPr>
      </w:pPr>
    </w:p>
    <w:p w14:paraId="4E66ED93" w14:textId="77777777" w:rsidR="005F61D3" w:rsidRPr="00AD1DB1" w:rsidRDefault="005F61D3" w:rsidP="005F61D3">
      <w:pPr>
        <w:shd w:val="clear" w:color="auto" w:fill="FFFFFF"/>
        <w:spacing w:after="0" w:line="240" w:lineRule="auto"/>
        <w:ind w:right="2835"/>
        <w:rPr>
          <w:noProof/>
          <w:sz w:val="28"/>
          <w:lang w:eastAsia="de-DE"/>
        </w:rPr>
      </w:pPr>
    </w:p>
    <w:p w14:paraId="5DB50661" w14:textId="77777777" w:rsidR="005F61D3" w:rsidRDefault="005F61D3" w:rsidP="005F61D3">
      <w:pPr>
        <w:shd w:val="clear" w:color="auto" w:fill="FFFFFF"/>
        <w:spacing w:after="0" w:line="240" w:lineRule="auto"/>
        <w:ind w:right="2835"/>
        <w:rPr>
          <w:noProof/>
          <w:lang w:eastAsia="de-DE"/>
        </w:rPr>
      </w:pPr>
      <w:r w:rsidRPr="00DD5E29">
        <w:rPr>
          <w:noProof/>
          <w:lang w:eastAsia="de-DE"/>
        </w:rPr>
        <w:drawing>
          <wp:inline distT="0" distB="0" distL="0" distR="0" wp14:anchorId="5D659346" wp14:editId="1CCFD13A">
            <wp:extent cx="1869636" cy="672577"/>
            <wp:effectExtent l="0" t="0" r="0" b="0"/>
            <wp:docPr id="18" name="Grafik 18" descr="C:\Users\Albrecht\Documents\Beruf\Schulsozialarbeit\LAG Schulsozialarbeit NRW\Mitgliederversammlungen\2023\September 2023 - Fachtag LAG meets Gewerkschaften &amp; Verbände\Logos\DBSH_Logo_Standard_V2 NR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brecht\Documents\Beruf\Schulsozialarbeit\LAG Schulsozialarbeit NRW\Mitgliederversammlungen\2023\September 2023 - Fachtag LAG meets Gewerkschaften &amp; Verbände\Logos\DBSH_Logo_Standard_V2 NRW.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7779" cy="675506"/>
                    </a:xfrm>
                    <a:prstGeom prst="rect">
                      <a:avLst/>
                    </a:prstGeom>
                    <a:noFill/>
                    <a:ln>
                      <a:noFill/>
                    </a:ln>
                  </pic:spPr>
                </pic:pic>
              </a:graphicData>
            </a:graphic>
          </wp:inline>
        </w:drawing>
      </w:r>
    </w:p>
    <w:p w14:paraId="04C29940" w14:textId="77777777" w:rsidR="005F61D3" w:rsidRDefault="005F61D3" w:rsidP="005F61D3">
      <w:pPr>
        <w:shd w:val="clear" w:color="auto" w:fill="FFFFFF"/>
        <w:spacing w:after="0" w:line="240" w:lineRule="auto"/>
        <w:ind w:right="2835"/>
        <w:rPr>
          <w:noProof/>
          <w:sz w:val="28"/>
          <w:lang w:eastAsia="de-DE"/>
        </w:rPr>
      </w:pPr>
    </w:p>
    <w:p w14:paraId="387DCFD7" w14:textId="77777777" w:rsidR="005F61D3" w:rsidRPr="00AD1DB1" w:rsidRDefault="005F61D3" w:rsidP="005F61D3">
      <w:pPr>
        <w:shd w:val="clear" w:color="auto" w:fill="FFFFFF"/>
        <w:spacing w:after="0" w:line="240" w:lineRule="auto"/>
        <w:ind w:right="2835"/>
        <w:rPr>
          <w:noProof/>
          <w:sz w:val="28"/>
          <w:lang w:eastAsia="de-DE"/>
        </w:rPr>
      </w:pPr>
      <w:r w:rsidRPr="00F56AFD">
        <w:rPr>
          <w:noProof/>
          <w:sz w:val="28"/>
          <w:lang w:eastAsia="de-DE"/>
        </w:rPr>
        <w:drawing>
          <wp:inline distT="0" distB="0" distL="0" distR="0" wp14:anchorId="6B9A6E04" wp14:editId="1E7B8864">
            <wp:extent cx="1409065" cy="1409065"/>
            <wp:effectExtent l="0" t="0" r="0" b="0"/>
            <wp:docPr id="19" name="Grafik 19" descr="C:\Users\Albrecht\Documents\Beruf\Schulsozialarbeit\LAG Schulsozialarbeit NRW\Mitgliederversammlungen\2023\September 2023 - Fachtag LAG meets Gewerkschaften &amp; Verbände\Logos\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brecht\Documents\Beruf\Schulsozialarbeit\LAG Schulsozialarbeit NRW\Mitgliederversammlungen\2023\September 2023 - Fachtag LAG meets Gewerkschaften &amp; Verbände\Logos\image001.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1625" cy="1411625"/>
                    </a:xfrm>
                    <a:prstGeom prst="rect">
                      <a:avLst/>
                    </a:prstGeom>
                    <a:noFill/>
                    <a:ln>
                      <a:noFill/>
                    </a:ln>
                  </pic:spPr>
                </pic:pic>
              </a:graphicData>
            </a:graphic>
          </wp:inline>
        </w:drawing>
      </w:r>
    </w:p>
    <w:p w14:paraId="4D9B4FA9" w14:textId="77777777" w:rsidR="005F61D3" w:rsidRPr="00AD1DB1" w:rsidRDefault="005F61D3" w:rsidP="005F61D3">
      <w:pPr>
        <w:shd w:val="clear" w:color="auto" w:fill="FFFFFF"/>
        <w:spacing w:after="0" w:line="240" w:lineRule="auto"/>
        <w:ind w:right="2835"/>
        <w:rPr>
          <w:noProof/>
          <w:sz w:val="28"/>
          <w:lang w:eastAsia="de-DE"/>
        </w:rPr>
      </w:pPr>
    </w:p>
    <w:p w14:paraId="5A4BD717" w14:textId="77777777" w:rsidR="005F61D3" w:rsidRPr="002C1F80" w:rsidRDefault="005F61D3" w:rsidP="005F61D3">
      <w:pPr>
        <w:shd w:val="clear" w:color="auto" w:fill="FFFFFF"/>
        <w:spacing w:after="0" w:line="240" w:lineRule="auto"/>
        <w:ind w:right="2835"/>
        <w:rPr>
          <w:rFonts w:ascii="Calibri" w:eastAsia="Times New Roman" w:hAnsi="Calibri" w:cs="Calibri"/>
          <w:sz w:val="23"/>
          <w:szCs w:val="23"/>
          <w:lang w:eastAsia="de-DE"/>
        </w:rPr>
      </w:pPr>
      <w:r>
        <w:rPr>
          <w:rFonts w:ascii="Calibri" w:eastAsia="Times New Roman" w:hAnsi="Calibri" w:cs="Calibri"/>
          <w:b/>
          <w:bCs/>
          <w:sz w:val="28"/>
          <w:szCs w:val="23"/>
          <w:lang w:eastAsia="de-DE"/>
        </w:rPr>
        <w:br w:type="column"/>
      </w:r>
    </w:p>
    <w:p w14:paraId="2A877F40" w14:textId="77777777" w:rsidR="005F61D3" w:rsidRPr="0040243F" w:rsidRDefault="005F61D3" w:rsidP="005F61D3">
      <w:pPr>
        <w:pStyle w:val="Listenabsatz"/>
        <w:numPr>
          <w:ilvl w:val="0"/>
          <w:numId w:val="1"/>
        </w:num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 xml:space="preserve">Räumlich-sächliche Ausstattung von </w:t>
      </w:r>
      <w:r>
        <w:rPr>
          <w:rFonts w:ascii="Calibri" w:eastAsia="Times New Roman" w:hAnsi="Calibri" w:cs="Calibri"/>
          <w:sz w:val="23"/>
          <w:szCs w:val="23"/>
          <w:lang w:eastAsia="de-DE"/>
        </w:rPr>
        <w:t>allen Schulsozialarbeiter*</w:t>
      </w:r>
      <w:r w:rsidRPr="0040243F">
        <w:rPr>
          <w:rFonts w:ascii="Calibri" w:eastAsia="Times New Roman" w:hAnsi="Calibri" w:cs="Calibri"/>
          <w:sz w:val="23"/>
          <w:szCs w:val="23"/>
          <w:lang w:eastAsia="de-DE"/>
        </w:rPr>
        <w:t>innen unabhängig von der Trägerschaft u.a. Büro, Computer, digit</w:t>
      </w:r>
      <w:r>
        <w:rPr>
          <w:rFonts w:ascii="Calibri" w:eastAsia="Times New Roman" w:hAnsi="Calibri" w:cs="Calibri"/>
          <w:sz w:val="23"/>
          <w:szCs w:val="23"/>
          <w:lang w:eastAsia="de-DE"/>
        </w:rPr>
        <w:t>ale Endgeräte, Zugang zu LOGINEO</w:t>
      </w:r>
      <w:r w:rsidRPr="0040243F">
        <w:rPr>
          <w:rFonts w:ascii="Calibri" w:eastAsia="Times New Roman" w:hAnsi="Calibri" w:cs="Calibri"/>
          <w:sz w:val="23"/>
          <w:szCs w:val="23"/>
          <w:lang w:eastAsia="de-DE"/>
        </w:rPr>
        <w:t xml:space="preserve"> oder zu anderweitige von der Schule genutzten Plattformen, Drucker, Telefone (u.a. Bereitschaftstelefon), verschließbare Aktenschränke, Aufnahme von räumlichen Notwendigkeiten der Schulsozialarbeit in die Schulbaurichtlinien (z.B. Beratungsraum, Gruppenraum, Archivraum), Sachmitteletat für (soziale) Projekte.</w:t>
      </w:r>
    </w:p>
    <w:p w14:paraId="2B297153"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6FED4408"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r>
        <w:rPr>
          <w:rFonts w:ascii="Calibri" w:eastAsia="Times New Roman" w:hAnsi="Calibri" w:cs="Calibri"/>
          <w:sz w:val="23"/>
          <w:szCs w:val="23"/>
          <w:lang w:eastAsia="de-DE"/>
        </w:rPr>
        <w:t xml:space="preserve">An allen genannten Punkten </w:t>
      </w:r>
      <w:r w:rsidRPr="0040243F">
        <w:rPr>
          <w:rFonts w:ascii="Calibri" w:eastAsia="Times New Roman" w:hAnsi="Calibri" w:cs="Calibri"/>
          <w:sz w:val="23"/>
          <w:szCs w:val="23"/>
          <w:lang w:eastAsia="de-DE"/>
        </w:rPr>
        <w:t>bedarf es gleicher trägerübergreifender Standards und entsprechender gesetzlicher Regelungen.</w:t>
      </w:r>
    </w:p>
    <w:p w14:paraId="7C57E0A9"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5252BA0A"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Die unterzeichnenden Verbände und Gewerkschaften werden den gemeinsamen Verständigungsprozess zur Stärkung der Schulsozialarbeit fortführen.</w:t>
      </w:r>
    </w:p>
    <w:p w14:paraId="4AB7FB35"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0F2CF779"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r w:rsidRPr="0040243F">
        <w:rPr>
          <w:rFonts w:ascii="Calibri" w:eastAsia="Times New Roman" w:hAnsi="Calibri" w:cs="Calibri"/>
          <w:sz w:val="23"/>
          <w:szCs w:val="23"/>
          <w:lang w:eastAsia="de-DE"/>
        </w:rPr>
        <w:t>Duisburg, 1.9.2023</w:t>
      </w:r>
    </w:p>
    <w:p w14:paraId="4B1EA0EB" w14:textId="77777777" w:rsidR="005F61D3" w:rsidRPr="0040243F" w:rsidRDefault="005F61D3" w:rsidP="005F61D3">
      <w:pPr>
        <w:shd w:val="clear" w:color="auto" w:fill="FFFFFF"/>
        <w:spacing w:after="0" w:line="240" w:lineRule="auto"/>
        <w:ind w:right="424"/>
        <w:rPr>
          <w:rFonts w:ascii="Calibri" w:eastAsia="Times New Roman" w:hAnsi="Calibri" w:cs="Calibri"/>
          <w:sz w:val="23"/>
          <w:szCs w:val="23"/>
          <w:lang w:eastAsia="de-DE"/>
        </w:rPr>
      </w:pPr>
    </w:p>
    <w:p w14:paraId="7110278B" w14:textId="77777777" w:rsidR="005F61D3" w:rsidRDefault="005F61D3" w:rsidP="005F61D3">
      <w:pPr>
        <w:spacing w:after="0" w:line="240" w:lineRule="auto"/>
        <w:ind w:right="424"/>
        <w:rPr>
          <w:rFonts w:ascii="Calibri" w:eastAsia="Calibri" w:hAnsi="Calibri" w:cs="Times New Roman"/>
          <w:kern w:val="2"/>
          <w:sz w:val="24"/>
          <w:szCs w:val="24"/>
          <w14:ligatures w14:val="standardContextual"/>
        </w:rPr>
      </w:pPr>
    </w:p>
    <w:p w14:paraId="13C9E6FA" w14:textId="77777777" w:rsidR="005F61D3" w:rsidRPr="005F61D3" w:rsidRDefault="005F61D3" w:rsidP="005F61D3">
      <w:pPr>
        <w:spacing w:after="0" w:line="240" w:lineRule="auto"/>
        <w:ind w:right="2835"/>
        <w:rPr>
          <w:rFonts w:ascii="Calibri" w:eastAsia="Calibri" w:hAnsi="Calibri" w:cs="Times New Roman"/>
          <w:b/>
          <w:kern w:val="2"/>
          <w:sz w:val="32"/>
          <w:szCs w:val="24"/>
          <w:u w:val="single"/>
          <w14:ligatures w14:val="standardContextual"/>
        </w:rPr>
      </w:pPr>
      <w:r w:rsidRPr="005F61D3">
        <w:rPr>
          <w:rFonts w:ascii="Calibri" w:eastAsia="Calibri" w:hAnsi="Calibri" w:cs="Times New Roman"/>
          <w:b/>
          <w:kern w:val="2"/>
          <w:sz w:val="32"/>
          <w:szCs w:val="24"/>
          <w:u w:val="single"/>
          <w14:ligatures w14:val="standardContextual"/>
        </w:rPr>
        <w:t>Unterschriften:</w:t>
      </w:r>
    </w:p>
    <w:p w14:paraId="43AEB274" w14:textId="77777777" w:rsidR="005F61D3" w:rsidRDefault="005F61D3" w:rsidP="005F61D3">
      <w:pPr>
        <w:spacing w:after="0" w:line="240" w:lineRule="auto"/>
        <w:ind w:right="2835"/>
        <w:rPr>
          <w:rFonts w:ascii="Calibri" w:eastAsia="Calibri" w:hAnsi="Calibri" w:cs="Times New Roman"/>
          <w:kern w:val="2"/>
          <w:sz w:val="24"/>
          <w:szCs w:val="24"/>
          <w14:ligatures w14:val="standardContextual"/>
        </w:rPr>
      </w:pPr>
    </w:p>
    <w:p w14:paraId="2000D75F" w14:textId="77777777" w:rsidR="005F61D3" w:rsidRPr="0040243F" w:rsidRDefault="005F61D3" w:rsidP="005F61D3">
      <w:pPr>
        <w:spacing w:after="0" w:line="240" w:lineRule="auto"/>
        <w:ind w:right="2835"/>
        <w:rPr>
          <w:rFonts w:ascii="Calibri" w:eastAsia="Calibri" w:hAnsi="Calibri" w:cs="Times New Roman"/>
          <w:kern w:val="2"/>
          <w:sz w:val="24"/>
          <w:szCs w:val="24"/>
          <w14:ligatures w14:val="standardContextual"/>
        </w:rPr>
      </w:pPr>
    </w:p>
    <w:p w14:paraId="5B531913" w14:textId="77777777" w:rsidR="005F61D3" w:rsidRDefault="005F61D3" w:rsidP="005F61D3">
      <w:pPr>
        <w:ind w:right="140"/>
      </w:pPr>
      <w:r>
        <w:t>LAG Schulsozialarbeit NRW e.V._____________________________________________</w:t>
      </w:r>
    </w:p>
    <w:p w14:paraId="1DF5C545" w14:textId="77777777" w:rsidR="005F61D3" w:rsidRDefault="005F61D3" w:rsidP="005F61D3">
      <w:pPr>
        <w:ind w:right="140"/>
      </w:pPr>
    </w:p>
    <w:p w14:paraId="789DB9F6" w14:textId="77777777" w:rsidR="005F61D3" w:rsidRDefault="005F61D3" w:rsidP="005F61D3">
      <w:pPr>
        <w:ind w:right="140"/>
      </w:pPr>
      <w:r>
        <w:t>Verband Bildung und Erziehung (VBE NRW)___________________________________</w:t>
      </w:r>
    </w:p>
    <w:p w14:paraId="55F400A9" w14:textId="77777777" w:rsidR="005F61D3" w:rsidRDefault="005F61D3" w:rsidP="005F61D3">
      <w:pPr>
        <w:ind w:right="140"/>
      </w:pPr>
    </w:p>
    <w:p w14:paraId="0CCA3BA0" w14:textId="77777777" w:rsidR="005F61D3" w:rsidRDefault="005F61D3" w:rsidP="005F61D3">
      <w:pPr>
        <w:ind w:right="140"/>
      </w:pPr>
      <w:r>
        <w:t>Gewerkschaft Erziehung und Wissenschaft (GEW NRW)__________________________</w:t>
      </w:r>
    </w:p>
    <w:p w14:paraId="455E0FA3" w14:textId="77777777" w:rsidR="005F61D3" w:rsidRDefault="005F61D3" w:rsidP="005F61D3">
      <w:pPr>
        <w:ind w:right="140"/>
      </w:pPr>
    </w:p>
    <w:p w14:paraId="448AC7FE" w14:textId="77777777" w:rsidR="005F61D3" w:rsidRDefault="005F61D3" w:rsidP="005F61D3">
      <w:pPr>
        <w:ind w:right="140"/>
      </w:pPr>
      <w:r>
        <w:t>Schutzgemeinschaft angestellter Lehrer*innen (</w:t>
      </w:r>
      <w:proofErr w:type="spellStart"/>
      <w:r>
        <w:t>SchaLL</w:t>
      </w:r>
      <w:proofErr w:type="spellEnd"/>
      <w:r>
        <w:t>)__________________________</w:t>
      </w:r>
    </w:p>
    <w:p w14:paraId="1B2724B5" w14:textId="77777777" w:rsidR="005F61D3" w:rsidRDefault="005F61D3" w:rsidP="005F61D3">
      <w:pPr>
        <w:ind w:right="140"/>
      </w:pPr>
    </w:p>
    <w:p w14:paraId="47B7E787" w14:textId="77777777" w:rsidR="005F61D3" w:rsidRDefault="005F61D3" w:rsidP="005F61D3">
      <w:pPr>
        <w:ind w:right="140"/>
      </w:pPr>
      <w:r>
        <w:t>KOMBA Gewerkschaft NRW________________________________________________</w:t>
      </w:r>
    </w:p>
    <w:p w14:paraId="753A1396" w14:textId="77777777" w:rsidR="005F61D3" w:rsidRDefault="005F61D3" w:rsidP="005F61D3">
      <w:pPr>
        <w:ind w:right="140"/>
      </w:pPr>
    </w:p>
    <w:p w14:paraId="500E50C3" w14:textId="77777777" w:rsidR="005F61D3" w:rsidRPr="0040243F" w:rsidRDefault="005F61D3" w:rsidP="005F61D3">
      <w:pPr>
        <w:ind w:right="140"/>
      </w:pPr>
      <w:r>
        <w:t>Dt. Berufsverband für Soziale Arbeit e. V. (DBSH)_______________________________</w:t>
      </w:r>
    </w:p>
    <w:p w14:paraId="503D18A3" w14:textId="77777777" w:rsidR="005F61D3" w:rsidRDefault="005F61D3" w:rsidP="005F61D3">
      <w:pPr>
        <w:ind w:right="2835"/>
      </w:pPr>
    </w:p>
    <w:p w14:paraId="52E71036" w14:textId="77777777" w:rsidR="005F61D3" w:rsidRDefault="005F61D3" w:rsidP="005F61D3">
      <w:pPr>
        <w:ind w:right="140"/>
      </w:pPr>
      <w:r>
        <w:t>Vereinte Dienstleistungsgewerkschaft (Ver.di)_________________________________</w:t>
      </w:r>
    </w:p>
    <w:p w14:paraId="0565D025" w14:textId="77777777" w:rsidR="005F61D3" w:rsidRDefault="005F61D3" w:rsidP="005F61D3">
      <w:pPr>
        <w:ind w:right="2835"/>
      </w:pPr>
    </w:p>
    <w:p w14:paraId="2DEEDDD4" w14:textId="77777777" w:rsidR="00000000" w:rsidRDefault="00000000"/>
    <w:sectPr w:rsidR="00B879DA" w:rsidSect="005F61D3">
      <w:footerReference w:type="default" r:id="rId18"/>
      <w:pgSz w:w="11906" w:h="16838"/>
      <w:pgMar w:top="1417" w:right="424" w:bottom="1134" w:left="426" w:header="708" w:footer="285" w:gutter="0"/>
      <w:cols w:num="2" w:sep="1" w:space="567" w:equalWidth="0">
        <w:col w:w="2552" w:space="567"/>
        <w:col w:w="7937"/>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B6533" w14:textId="77777777" w:rsidR="00D05DD3" w:rsidRDefault="00D05DD3">
      <w:pPr>
        <w:spacing w:after="0" w:line="240" w:lineRule="auto"/>
      </w:pPr>
      <w:r>
        <w:separator/>
      </w:r>
    </w:p>
  </w:endnote>
  <w:endnote w:type="continuationSeparator" w:id="0">
    <w:p w14:paraId="6473637C" w14:textId="77777777" w:rsidR="00D05DD3" w:rsidRDefault="00D05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741684"/>
      <w:docPartObj>
        <w:docPartGallery w:val="Page Numbers (Bottom of Page)"/>
        <w:docPartUnique/>
      </w:docPartObj>
    </w:sdtPr>
    <w:sdtContent>
      <w:p w14:paraId="29AEBF98" w14:textId="77777777" w:rsidR="00000000" w:rsidRDefault="005F61D3">
        <w:pPr>
          <w:pStyle w:val="Fuzeile"/>
          <w:jc w:val="center"/>
        </w:pPr>
        <w:r>
          <w:fldChar w:fldCharType="begin"/>
        </w:r>
        <w:r>
          <w:instrText>PAGE   \* MERGEFORMAT</w:instrText>
        </w:r>
        <w:r>
          <w:fldChar w:fldCharType="separate"/>
        </w:r>
        <w:r>
          <w:rPr>
            <w:noProof/>
          </w:rPr>
          <w:t>3</w:t>
        </w:r>
        <w:r>
          <w:fldChar w:fldCharType="end"/>
        </w:r>
      </w:p>
    </w:sdtContent>
  </w:sdt>
  <w:p w14:paraId="2FF8F526" w14:textId="77777777" w:rsidR="00000000"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77154" w14:textId="77777777" w:rsidR="00D05DD3" w:rsidRDefault="00D05DD3">
      <w:pPr>
        <w:spacing w:after="0" w:line="240" w:lineRule="auto"/>
      </w:pPr>
      <w:r>
        <w:separator/>
      </w:r>
    </w:p>
  </w:footnote>
  <w:footnote w:type="continuationSeparator" w:id="0">
    <w:p w14:paraId="704572F0" w14:textId="77777777" w:rsidR="00D05DD3" w:rsidRDefault="00D05D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10C1"/>
    <w:multiLevelType w:val="hybridMultilevel"/>
    <w:tmpl w:val="6B7A9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40615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1D3"/>
    <w:rsid w:val="005F61D3"/>
    <w:rsid w:val="00A42F25"/>
    <w:rsid w:val="00D05DD3"/>
    <w:rsid w:val="00D612EA"/>
    <w:rsid w:val="00F75C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3D97"/>
  <w15:chartTrackingRefBased/>
  <w15:docId w15:val="{1FAC34CB-5CD8-41D2-AA47-8533DD942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61D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F61D3"/>
    <w:pPr>
      <w:ind w:left="720"/>
      <w:contextualSpacing/>
    </w:pPr>
  </w:style>
  <w:style w:type="paragraph" w:styleId="Fuzeile">
    <w:name w:val="footer"/>
    <w:basedOn w:val="Standard"/>
    <w:link w:val="FuzeileZchn"/>
    <w:uiPriority w:val="99"/>
    <w:unhideWhenUsed/>
    <w:rsid w:val="005F61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5132</Characters>
  <Application>Microsoft Office Word</Application>
  <DocSecurity>0</DocSecurity>
  <Lines>42</Lines>
  <Paragraphs>11</Paragraphs>
  <ScaleCrop>false</ScaleCrop>
  <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Albrecht Römhild</dc:creator>
  <cp:keywords/>
  <dc:description/>
  <cp:lastModifiedBy>Dorle M</cp:lastModifiedBy>
  <cp:revision>2</cp:revision>
  <dcterms:created xsi:type="dcterms:W3CDTF">2023-09-02T12:25:00Z</dcterms:created>
  <dcterms:modified xsi:type="dcterms:W3CDTF">2023-09-02T12:25:00Z</dcterms:modified>
</cp:coreProperties>
</file>